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түйем жүре алмайды майы көптен, Ол түйем тойынбайды жеген шөптен. Егер де осы түйем өліп қалса, Сүйегі табылмайды жер мен көктен. (Қар)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түйем жүре алмайды майы көптен, Ол түйем тойынбайды жеген шөптен. Егер де осы түйем өліп қалса,</w:t>
      </w:r>
      <w:r>
        <w:br/>
        <w:t xml:space="preserve">Сүйегі табылмайды жер мен көктен.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50. folkenu.kz Corpus. Accessed 2026-09-05.</w:t>
      </w:r>
    </w:p>
  </w:body>
</w:document>
</file>