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 өліп жатыр, жетіп ажал, Малының қисабы жоқ безбенге сал. Сүйегі көкте де емес, жерде де емес, Жігіттер, көңіл қойып, ойлаңыздар. (Қар)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Бір нәрсе өліп жатыр, жетіп ажал, Малының қисабы жоқ безбенге сал. Сүйегі көкте де емес, жерде де емес, Жігіттер, көңіл қойып, ойлаңыздар.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50. folkenu.kz Corpus. Accessed 2026-09-05.</w:t>
      </w:r>
    </w:p>
  </w:body>
</w:document>
</file>