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Бар екен бір мақұлық боздайтұғын, Жұлқынып төңіректі қоршайтұғын. Жаһанды жалпағынан басып өтіп, ұшқан құс, жүгірген аң озбайтұғын.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Бар екен бір мақұлық боздайтұғын, Жұлқынып төңіректі қоршайтұғын. Жаһанды жалпағынан басып өтіп, ұшқан құс, жүгірген аң озбайтұғын.</w:t>
      </w:r>
      <w:r>
        <w:br/>
        <w:t xml:space="preserve">(Жел)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53. folkenu.kz Corpus. Accessed 2026-09-05.</w:t>
      </w:r>
    </w:p>
  </w:body>
</w:document>
</file>