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Ашуланып бұртиды, Аузы көпіріп құтырды. Ашушаң ақымақ, Кез келгенді ұшырады. (Құйын)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Ашуланып бұртиды, Аузы көпіріп құтырды. Ашушаң ақымақ,</w:t>
      </w:r>
      <w:r>
        <w:br/>
        <w:t xml:space="preserve">Кез келгенді ұшырады.</w:t>
      </w:r>
      <w:r>
        <w:br/>
        <w:t xml:space="preserve">(Құйын)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2026-10-20.</w:t>
      </w:r>
    </w:p>
  </w:body>
</w:document>
</file>