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Аспанда бір нәрсе бар жылмаңдайды, Тау басында жүгіріп қылмаңдайды. Жанына жан иесі жақын келсе, Бақырып бас салуға тайынбайды. (Найзағай)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Аспанда бір нәрсе бар жылмаңдайды, Тау басында жүгіріп қылмаңдайды. Жанына жан иесі жақын келсе, Бақырып бас салуға тайынбайды.</w:t>
      </w:r>
      <w:r>
        <w:br/>
        <w:t xml:space="preserve">(Найзағай)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