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моншақтар сабалар, Қалмайды олар жанды аяп. Жатып-жатып жоғалар, Ешкім жинап алмай-ақ. (Бұршақ)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Ақ моншақтар сабалар, Қалмайды олар жанды аяп.</w:t>
      </w:r>
      <w:r>
        <w:br/>
        <w:t xml:space="preserve">Жатып-жатып жоғалар, Ешкім жинап алмай-ақ.</w:t>
      </w:r>
      <w:r>
        <w:br/>
        <w:t xml:space="preserve">(Бұршақ)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59-60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59-60. folkenu.kz Corpus. Accessed 2026-09-05.</w:t>
      </w:r>
    </w:p>
  </w:body>
</w:document>
</file>