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Асты тас, үсті тас, Шағып жесең, піскен ас. (Жаңғақ)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Асты тас, үсті тас, Шағып жесең, піскен ас.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67. folkenu.kz Corpus. Accessed 2026-10-20.</w:t>
      </w:r>
    </w:p>
  </w:body>
</w:document>
</file>