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Құдай-ау, несібе бер, Ойнаған мен күлгенді кешіре гөр. Ойнаған мен күлгенді кешірмесең, Дозақ отын су құйып өшіре гөр!</w:t>
      </w:r>
    </w:p>
    <w:p>
      <w:pPr>
        <w:spacing w:before="240" w:after="120"/>
      </w:pPr>
      <w:r>
        <w:rPr>
          <w:b/>
          <w:sz w:val="28"/>
        </w:rPr>
        <w:t xml:space="preserve">Kazakh</w:t>
      </w:r>
    </w:p>
    <w:p>
      <w:r>
        <w:rPr>
          <w:b/>
        </w:rPr>
        <w:t xml:space="preserve">Қара өлең үлгілері</w:t>
      </w:r>
    </w:p>
    <w:p>
      <w:r>
        <w:t xml:space="preserve">Айналайын Құдай-ау, несібе бер,</w:t>
      </w:r>
      <w:r>
        <w:br/>
        <w:t xml:space="preserve">Ойнаған мен күлгенді кешіре гөр.</w:t>
      </w:r>
      <w:r>
        <w:br/>
        <w:t xml:space="preserve">Ойнаған мен күлгенді кешірмесең,</w:t>
      </w:r>
      <w:r>
        <w:br/>
        <w:t xml:space="preserve">Дозақ отын су құйып өшіре гөр!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