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Самалы Сарыарқаның желпиді оңнан, Жайлайды жылқы сауыр, сиыр жоннан. Майы шығып түгінен тарлау жесе, Жарылар қой құйрықтан, түйе қомнан.</w:t>
      </w:r>
    </w:p>
    <w:p>
      <w:pPr>
        <w:spacing w:before="240" w:after="120"/>
      </w:pPr>
      <w:r>
        <w:rPr>
          <w:b/>
          <w:sz w:val="28"/>
        </w:rPr>
        <w:t xml:space="preserve">Kazakh</w:t>
      </w:r>
    </w:p>
    <w:p>
      <w:r>
        <w:rPr>
          <w:b/>
        </w:rPr>
        <w:t xml:space="preserve">Қара өлең үлгілері</w:t>
      </w:r>
    </w:p>
    <w:p>
      <w:r>
        <w:t xml:space="preserve">Самалы Сарыарқаның желпиді оңнан,</w:t>
      </w:r>
      <w:r>
        <w:br/>
        <w:t xml:space="preserve">Жайлайды жылқы сауыр, сиыр жоннан.</w:t>
      </w:r>
      <w:r>
        <w:br/>
        <w:t xml:space="preserve">Майы шығып түгінен тарлау жесе,</w:t>
      </w:r>
      <w:r>
        <w:br/>
        <w:t xml:space="preserve">Жарылар қой құйрықтан, түйе қомнан.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