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Әуедегі жұлдыздың алтауы үркер, Бойжеткен қыз бетіне опа бүркер. Бүгін жаққан опасы ертең кетер, Құдай сұлу етпесе, бәрі бекер.</w:t>
      </w:r>
    </w:p>
    <w:p>
      <w:pPr>
        <w:spacing w:before="240" w:after="120"/>
      </w:pPr>
      <w:r>
        <w:rPr>
          <w:b/>
          <w:sz w:val="28"/>
        </w:rPr>
        <w:t xml:space="preserve">Kazakh</w:t>
      </w:r>
    </w:p>
    <w:p>
      <w:r>
        <w:rPr>
          <w:b/>
        </w:rPr>
        <w:t xml:space="preserve">Қара өлең үлгілері</w:t>
      </w:r>
    </w:p>
    <w:p>
      <w:r>
        <w:t xml:space="preserve">Әуедегі жұлдыздың алтауы үркер,</w:t>
      </w:r>
      <w:r>
        <w:br/>
        <w:t xml:space="preserve">Бойжеткен қыз бетіне опа бүркер.</w:t>
      </w:r>
      <w:r>
        <w:br/>
        <w:t xml:space="preserve">Бүгін жаққан опасы ертең кетер,</w:t>
      </w:r>
      <w:r>
        <w:br/>
        <w:t xml:space="preserve">Құдай сұлу етпесе, бәрі бекер.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53. folkenu.kz Corpus. Accessed 2026-09-05.</w:t>
      </w:r>
    </w:p>
  </w:body>
</w:document>
</file>