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ой балдырған, ой балдырған, Ауылыңды ойпаң жерге кім қондырған. Ау-ой, десем артыңа қарамайсың, Қарамастай көңіліңді кім қалдырған.</w:t>
      </w:r>
    </w:p>
    <w:p>
      <w:pPr>
        <w:spacing w:before="240" w:after="120"/>
      </w:pPr>
      <w:r>
        <w:rPr>
          <w:b/>
          <w:sz w:val="28"/>
        </w:rPr>
        <w:t xml:space="preserve">Kazakh</w:t>
      </w:r>
    </w:p>
    <w:p>
      <w:r>
        <w:rPr>
          <w:b/>
        </w:rPr>
        <w:t xml:space="preserve">Қара өлең үлгілері</w:t>
      </w:r>
    </w:p>
    <w:p>
      <w:r>
        <w:t xml:space="preserve">Ендеше, ой балдырған, ой балдырған,</w:t>
      </w:r>
      <w:r>
        <w:br/>
        <w:t xml:space="preserve">Ауылыңды ойпаң жерге кім қондырған.</w:t>
      </w:r>
      <w:r>
        <w:br/>
        <w:t xml:space="preserve">Ау-ой, десем артыңа қарамайсың,</w:t>
      </w:r>
      <w:r>
        <w:br/>
        <w:t xml:space="preserve">Қарамастай көңіліңді кім қалдырған.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