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Ақ тиін мен қасқыр</w:t>
      </w:r>
    </w:p>
    <w:p>
      <w:r>
        <w:rPr>
          <w:i/>
        </w:rPr>
        <w:t xml:space="preserve">Тиін бұтақтан бұтаққа қарғып жүріп, ұйықтап жатқан қасқырдың үстіне құлады. Қасқыр қарғып түрегелді де, оны көріп жегісі келді. Тиін өтініп сұрай бастады, «Мені жібер» деп. Қасқыр айтты: «Жақсы, сені жіберейін, бірақ маған айт, неліктен сендер әр уақытта мұндай шатсыңдар? Мен әр уақытта қападамын, сендерге қарасам, жоғ...</w:t>
      </w:r>
    </w:p>
    <w:p>
      <w:r>
        <w:rPr>
          <w:b/>
        </w:rPr>
        <w:t xml:space="preserve">ATU: 87В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Ақ тиін мен қасқыр</w:t>
      </w:r>
    </w:p>
    <w:p>
      <w:r>
        <w:t xml:space="preserve">Тиін бұтақтан бұтаққа қарғып жүріп, ұйықтап жатқан қасқырдың үстіне құлады. Қасқыр қарғып түрегелді де, оны көріп жегісі келді. Тиін өтініп сұрай бастады, «Мені жібер» деп. Қасқыр айтты: «Жақсы, сені жіберейін, бірақ маған айт, неліктен сендер әр уақытта мұндай шатсыңдар? Мен әр уақытта қападамын, сендерге қарасам, жоғарыда ойнайсыңдар да қарғисыңдар». Тиін айтты:</w:t>
      </w:r>
      <w:r>
        <w:br/>
        <w:t xml:space="preserve">—Әуелі мені ағаштың басына жібер, сонан соң саған мен айтайын, болмаса сенен мен қорқамын.</w:t>
      </w:r>
      <w:r>
        <w:br/>
        <w:t xml:space="preserve">Қасқыр тиінді жібереді. Тиін ағаштың басына шығып алып айтты: «Сен залымсың, соның үшін қападасың. Сенің залымдық жүрегіңді жандырады. Біз ақкөңілміз. Ешкімге жауыздық қылмаймыз, соның үшін шатпыз».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С.Көбеев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1912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177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Орындаушы жасы: </w:t>
      </w:r>
      <w:r>
        <w:t xml:space="preserve">34</w:t>
      </w:r>
    </w:p>
    <w:p>
      <w:r>
        <w:rPr>
          <w:b/>
        </w:rPr>
        <w:t xml:space="preserve">Жинаушы аты: </w:t>
      </w:r>
      <w:r>
        <w:t xml:space="preserve">Спандияр Көбеев</w:t>
      </w:r>
    </w:p>
    <w:p>
      <w:r>
        <w:rPr>
          <w:b/>
        </w:rPr>
        <w:t xml:space="preserve">Жинаушы рөлі: </w:t>
      </w:r>
      <w:r>
        <w:t xml:space="preserve">қазақ жазушысы, қоғам қайраткері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Ертегі алғаш рет С.Көбеев дайындаған «Үлгілі бала» (Қазан, 1912) жинағында басылған.</w:t>
      </w:r>
    </w:p>
    <w:p>
      <w:r>
        <w:rPr>
          <w:b/>
        </w:rPr>
        <w:t xml:space="preserve">Цифрланған формат: </w:t>
      </w:r>
      <w:r>
        <w:t xml:space="preserve">Жариялануы: ҚЕ, ІІ Т. 193.; КС ІІІ 243.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Ақ тиін мен қасқыр (1912). Collector: С.Көбеев. ATU: 87В. Source: Бабалар сөзі: Жүзтомдық.—Астана: «Фолиант», 2011. Т. 73: Хайуанаттар туралы ертегілер.—536 бет.. Pages: 177. folkenu.kz Corpus. Accessed 2026-07-18.</w:t>
      </w:r>
    </w:p>
  </w:body>
</w:document>
</file>