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Ағашы таулы жердің қара барқын, Қалқатай, айналайын, жүзің жарқын. Тарыдай тал бойында бір мінің жоқ, Аузыңнан шыққан сөздің бәрі де алтын.</w:t>
      </w:r>
    </w:p>
    <w:p>
      <w:pPr>
        <w:spacing w:before="240" w:after="120"/>
      </w:pPr>
      <w:r>
        <w:rPr>
          <w:b/>
          <w:sz w:val="28"/>
        </w:rPr>
        <w:t xml:space="preserve">Kazakh</w:t>
      </w:r>
    </w:p>
    <w:p>
      <w:r>
        <w:rPr>
          <w:b/>
        </w:rPr>
        <w:t xml:space="preserve">Қара өлең үлгілері</w:t>
      </w:r>
    </w:p>
    <w:p>
      <w:r>
        <w:t xml:space="preserve">Ағашы таулы жердің қара барқын,</w:t>
      </w:r>
      <w:r>
        <w:br/>
        <w:t xml:space="preserve">Қалқатай, айналайын, жүзің жарқын.</w:t>
      </w:r>
      <w:r>
        <w:br/>
        <w:t xml:space="preserve">Тарыдай тал бойында бір мінің жоқ,</w:t>
      </w:r>
      <w:r>
        <w:br/>
        <w:t xml:space="preserve">Аузыңнан шыққан сөздің бәрі де алтын.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62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62. folkenu.kz Corpus. Accessed 2026-09-05.</w:t>
      </w:r>
    </w:p>
  </w:body>
</w:document>
</file>