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Айна мен маймыл</w:t>
      </w:r>
    </w:p>
    <w:p>
      <w:r>
        <w:rPr>
          <w:i/>
        </w:rPr>
        <w:t xml:space="preserve">Бір күні маймыл айнаның алдына келіп өз суретін көреді. Ол маймылдың қасында аю да бар екен. Ақырын аяғымен түртіп қалып аюға айтады: – Әй, мына перің кім өзі, ұрымтал жерде тұрған. Шіркін, мұндай көрім болар ма, он екі мүшесінің бір сиықты жері жоқ. Егерде мен осыған ұқсаған болсам, бұл дүниеде тұрмай-ақ өлгенім жақсы...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Айна мен маймыл</w:t>
      </w:r>
    </w:p>
    <w:p>
      <w:r>
        <w:t xml:space="preserve">Бір күні маймыл айнаның алдына келіп өз суретін көреді. Ол маймылдың қасында аю да бар екен. Ақырын аяғымен түртіп қалып аюға айтады:</w:t>
      </w:r>
      <w:r>
        <w:br/>
        <w:t xml:space="preserve"> – Әй, мына перің кім өзі, ұрымтал жерде тұрған. Шіркін, мұндай көрім болар ма, он екі мүшесінің бір сиықты жері жоқ. Егерде мен осыған ұқсаған болсам, бұл дүниеде тұрмай-ақ өлгенім жақсы, – деп, пышаққа ұрынып өлер едім. Аю жолдас, мен бұған ұқсамағанмен де менің жолдастарымның арасында осындай көк соққандар көп, бәрі де осыған ұқсайды десе де болады, – деп мазақ айтып күледі.</w:t>
      </w:r>
      <w:r>
        <w:br/>
        <w:t xml:space="preserve">Аю асықпай біраз ойланып: «Маймыл жолдас, сен бұлай деп айтпа, егерде ондай айтатұғын болсаң әуелі өзіңнің сиқыңа абайлап қарап, сонан кейін мұндай сөзді айтcаң сияды», – деп ақыл береді.</w:t>
      </w:r>
      <w:r>
        <w:br/>
        <w:t xml:space="preserve">Маймыл бұл сөзге ашуланып: «Жолдас болып жүріп осындай көңілге келетін сөзді айтасың, мен сенен жаман болғаным», – деп, айнаны аяғымен бір салып, тарс-тұрс етіп жөнеледі.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Сұлтанбек Сүлейменов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182-бумада сақтаулы.</w:t>
      </w:r>
    </w:p>
    <w:p>
      <w:r>
        <w:rPr>
          <w:b/>
        </w:rPr>
        <w:t xml:space="preserve">Цифрланған формат: </w:t>
      </w:r>
      <w:r>
        <w:t xml:space="preserve">ХТЕ, Т.1. 153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Айна мен маймыл. Collector: Ә.А. Диваев. Informant: Сұлтанбек Сүлейменов. Source: Бабалар сөзі: Жүзтомдық.—Астана: «Фолиант», 2011. Т. 73: Хайуанаттар туралы ертегілер.—536 бет.. Pages: 216. folkenu.kz Corpus. Accessed 2026-07-18.</w:t>
      </w:r>
    </w:p>
  </w:body>
</w:document>
</file>