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Торғай мен тышқанның қазыға жүгінуі</w:t>
      </w:r>
    </w:p>
    <w:p>
      <w:r>
        <w:rPr>
          <w:i/>
        </w:rPr>
        <w:t xml:space="preserve">Бір таудың басында бір топ ағаш бар екен. Сол ағаштың басына бір торғай ұя салыпты да, бір тышқан оның түбінен ін қазыпты. Бір күні тышқан мен торғай шармаяқтасып қалады. – Торғай, сен, ылғи менің інімнің аузына саңғисың да, інімдегі жиған-терген дәнімді бұлғап болдың! – дейді тышқан. – Тышқан, сен ағашымның түбін кеул...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Торғай мен тышқанның қазыға жүгінуі</w:t>
      </w:r>
    </w:p>
    <w:p>
      <w:r>
        <w:t xml:space="preserve">Бір таудың басында бір топ ағаш бар екен. Сол ағаштың басына бір торғай ұя салыпты да, бір тышқан оның түбінен ін қазыпты.</w:t>
      </w:r>
      <w:r>
        <w:br/>
        <w:t xml:space="preserve">Бір күні тышқан мен торғай шармаяқтасып қалады.</w:t>
      </w:r>
      <w:r>
        <w:br/>
        <w:t xml:space="preserve"> – Торғай, сен, ылғи менің інімнің аузына саңғисың да, інімдегі жиған-терген дәнімді бұлғап болдың! – дейді тышқан.</w:t>
      </w:r>
      <w:r>
        <w:br/>
        <w:t xml:space="preserve"> – Тышқан, сен ағашымның түбін кеулеп барасың, қазір боран шықса ағаш теңселіп, ұям бұзылып кете жаздайды, – дейді. Торғай екеуі таласа-таласа мысықтың алдына барып жүгінеді.</w:t>
      </w:r>
      <w:r>
        <w:br/>
        <w:t xml:space="preserve">Торғай мен тышқанның шағымын естіген мысық:</w:t>
      </w:r>
      <w:r>
        <w:br/>
        <w:t xml:space="preserve"> – Мен ап-аш отырып, сендердің жанжалдарыңа төрелік айта алмаймын, екеуің мұнан былай дау-дамай шығармауларың үшін, алдымен екеуіңді жеймін, – деп сөзін бітірер-бітірместен торғайды бас салып жеп алады. Артына бұрылып қаша берген тышқанды да ұстап алып, қарш-қарш шайнап жұтып жібереді.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Қ. Әкежанұлы</w:t>
      </w:r>
    </w:p>
    <w:p>
      <w:r>
        <w:rPr>
          <w:b/>
        </w:rPr>
        <w:t xml:space="preserve">Informant: </w:t>
      </w:r>
      <w:r>
        <w:t xml:space="preserve">Берікбай Жақсылықұлы</w:t>
      </w:r>
    </w:p>
    <w:p>
      <w:r>
        <w:rPr>
          <w:b/>
        </w:rPr>
        <w:t xml:space="preserve">Year: </w:t>
      </w:r>
      <w:r>
        <w:t xml:space="preserve">1963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235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Құрманғажы Әкежанұлы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Сауан, 320</w:t>
      </w:r>
    </w:p>
    <w:p>
      <w:r>
        <w:rPr>
          <w:b/>
        </w:rPr>
        <w:t xml:space="preserve">Цифрланған формат: </w:t>
      </w:r>
      <w:r>
        <w:t xml:space="preserve">Сауан, 320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Торғай мен тышқанның қазыға жүгінуі (1963). Collector: Қ. Әкежанұлы. Informant: Берікбай Жақсылықұлы. Source: Бабалар сөзі: Жүзтомдық.—Астана: «Фолиант», 2011. Т. 73: Хайуанаттар туралы ертегілер.—536 бет.. Pages: 235. folkenu.kz Corpus. Accessed 2026-07-18.</w:t>
      </w:r>
    </w:p>
  </w:body>
</w:document>
</file>