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Алаштың әйелі Ақшолпан туралы</w:t>
      </w:r>
    </w:p>
    <w:p>
      <w:r>
        <w:rPr>
          <w:i/>
        </w:rPr>
        <w:t xml:space="preserve">Ендігі бір ауыз сөз, анамыз Ақшолпанның көрегендігі жайында. Алаштың әйелі Ақшолпан анамыз перзентті кешігіп көреді. Сол кешігіп көрген баласын көтерерде, анамыз әртүрлі нәрселерге жерік болады. Әдепкі баласын – Ақарысты көтергенде, құс пен қойдың етіне жерік болады. Осы баласын туғанда, анамыз ауыл адамдарын шақырып 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Алаштың әйелі Ақшолпан туралы</w:t>
      </w:r>
    </w:p>
    <w:p>
      <w:r>
        <w:t xml:space="preserve">Ендігі бір ауыз сөз, анамыз Ақшолпанның көрегендігі жайында. </w:t>
      </w:r>
      <w:r>
        <w:br/>
        <w:t xml:space="preserve">Алаштың әйелі Ақшолпан анамыз перзентті кешігіп көреді. Сол кешігіп көрген баласын көтерерде, анамыз әртүрлі нәрселерге жерік болады. Әдепкі баласын – Ақарысты көтергенде, құс пен қойдың етіне жерік болады. Осы баласын туғанда, анамыз ауыл адамдарын шақырып алып, тамақ беріп отырғанда: «Бұл баламды көтерерде құс пен қой етіне жерік болдым. Мұның тұқымы – майда, ұсақ және қой мінезді жуас болар», – депті. </w:t>
      </w:r>
      <w:r>
        <w:br/>
        <w:t xml:space="preserve">Екінші баласы Жанарысты көтерерде түйенің өркеші мен қомына, жылқының қазысы мен қартасына жерік болады. Бұл баласын туған соң шілдеханаға келген адамдарға: «Мұны көтерерде жылқының қазысы мен қартасына, түйенің өркеші мен қомына жерік болдым. Мұның тұқымында қазақтың хандық дәрежесі мен сән-салтанаты қалар, ханның тағы осы баламның ұрпағында тұрар!» – депті. </w:t>
      </w:r>
      <w:r>
        <w:br/>
        <w:t xml:space="preserve">Үшінші баласын көтерерде, анамыз өзінің ерінің ерлігіне құмартады. Бұл баласы – Бекарысты туған соң шілдеханаға келген адамдарына анамыз: «Мұны көтерерде ерімнің ерлігіне құмартып едім, бұл баламның ұрпағы кілең ірі, сой болып туып, бек қазақтың қорғаны болар!» – депті. 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83: Шежірелік аңыздар.—448 бет.</w:t>
      </w:r>
    </w:p>
    <w:p>
      <w:r>
        <w:rPr>
          <w:b/>
        </w:rPr>
        <w:t xml:space="preserve">Pages: </w:t>
      </w:r>
      <w:r>
        <w:t xml:space="preserve">19-20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Бастапқы формат: </w:t>
      </w:r>
      <w:r>
        <w:t xml:space="preserve">Шежіреші Өмірзақ Ахметовтың қолжазба материалы бойынша (№ 1146-папка. 10-11-бб.) дайындалды.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Алаштың әйелі Ақшолпан туралы. Source: Бабалар сөзі: Жүзтомдық.—Астана: «Фолиант», 2012. Т. 83: Шежірелік аңыздар.—448 бет.. Pages: 19-20. folkenu.kz Corpus. Accessed 2026-09-05.</w:t>
      </w:r>
    </w:p>
  </w:body>
</w:document>
</file>