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Тауып алдым аққудың жұмыртқасын, Менен сәлем айта бар ұмытпасын. Бірге өткізген күндерді есіне алып, Менен басқа ешкімді жуытпасын.</w:t>
      </w:r>
    </w:p>
    <w:p>
      <w:pPr>
        <w:spacing w:before="240" w:after="120"/>
      </w:pPr>
      <w:r>
        <w:rPr>
          <w:b/>
          <w:sz w:val="28"/>
        </w:rPr>
        <w:t xml:space="preserve">Kazakh</w:t>
      </w:r>
    </w:p>
    <w:p>
      <w:r>
        <w:rPr>
          <w:b/>
        </w:rPr>
        <w:t xml:space="preserve">Қара өлең үлгілері</w:t>
      </w:r>
    </w:p>
    <w:p>
      <w:r>
        <w:t xml:space="preserve">Тауып алдым аққудың жұмыртқасын,</w:t>
      </w:r>
      <w:r>
        <w:br/>
        <w:t xml:space="preserve">Менен сәлем айта бар ұмытпасын.</w:t>
      </w:r>
      <w:r>
        <w:br/>
        <w:t xml:space="preserve">Бірге өткізген күндерді есіне алып,</w:t>
      </w:r>
      <w:r>
        <w:br/>
        <w:t xml:space="preserve">Менен басқа ешкімді жуытпасын.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115. folkenu.kz Corpus. Accessed 2026-09-05.</w:t>
      </w:r>
    </w:p>
  </w:body>
</w:document>
</file>