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Бойдай тал-ай, шіркін-ай, болған басым, Боз биенің сүтіне жуған шашым. Қыз да болса біреудің еркесі едім, Енді кімге қор болдың әзіз басым.</w:t>
      </w:r>
    </w:p>
    <w:p>
      <w:pPr>
        <w:spacing w:before="240" w:after="120"/>
      </w:pPr>
      <w:r>
        <w:rPr>
          <w:b/>
          <w:sz w:val="28"/>
        </w:rPr>
        <w:t xml:space="preserve">Kazakh</w:t>
      </w:r>
    </w:p>
    <w:p>
      <w:r>
        <w:rPr>
          <w:b/>
        </w:rPr>
        <w:t xml:space="preserve">Қара өлең үлгілері</w:t>
      </w:r>
    </w:p>
    <w:p>
      <w:r>
        <w:t xml:space="preserve">Бойдай тал-ай, шіркін-ай, болған басым,</w:t>
      </w:r>
      <w:r>
        <w:br/>
        <w:t xml:space="preserve">Боз биенің сүтіне жуған шашым.</w:t>
      </w:r>
      <w:r>
        <w:br/>
        <w:t xml:space="preserve">Қыз да болса біреудің еркесі едім,</w:t>
      </w:r>
      <w:r>
        <w:br/>
        <w:t xml:space="preserve">Енді кімге қор болдың әзіз басым.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