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Қолымда бір қамшым бар алтындаған, Ажарың ақ жамбыдай жарқылдаған. Сексен қыз серуенге шықса дағы, Ішінде сен қоңыр қаз қаңқылдаған.</w:t>
      </w:r>
    </w:p>
    <w:p>
      <w:pPr>
        <w:spacing w:before="240" w:after="120"/>
      </w:pPr>
      <w:r>
        <w:rPr>
          <w:b/>
          <w:sz w:val="28"/>
        </w:rPr>
        <w:t xml:space="preserve">Kazakh</w:t>
      </w:r>
    </w:p>
    <w:p>
      <w:r>
        <w:rPr>
          <w:b/>
        </w:rPr>
        <w:t xml:space="preserve">Қара өлең үлгілері</w:t>
      </w:r>
    </w:p>
    <w:p>
      <w:r>
        <w:t xml:space="preserve">Қолымда бір қамшым бар алтындаған,</w:t>
      </w:r>
      <w:r>
        <w:br/>
        <w:t xml:space="preserve">Ажарың ақ жамбыдай жарқылдаған.</w:t>
      </w:r>
      <w:r>
        <w:br/>
        <w:t xml:space="preserve">Сексен қыз серуенге шықса дағы,</w:t>
      </w:r>
      <w:r>
        <w:br/>
        <w:t xml:space="preserve">Ішінде сен қоңыр қаз қаңқылдаған.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130. folkenu.kz Corpus. Accessed 2026-09-05.</w:t>
      </w:r>
    </w:p>
  </w:body>
</w:document>
</file>