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Шіркін-ай, сүйген сәулем, сүйген сәулем, Бір өсіп кішкентайдан жүрген сәулем. Асыр сап алтыбақан ойнағанда, Жымиып әзіл сөзбен, күлген сәулем.</w:t>
      </w:r>
    </w:p>
    <w:p>
      <w:pPr>
        <w:spacing w:before="240" w:after="120"/>
      </w:pPr>
      <w:r>
        <w:rPr>
          <w:b/>
          <w:sz w:val="28"/>
        </w:rPr>
        <w:t xml:space="preserve">Kazakh</w:t>
      </w:r>
    </w:p>
    <w:p>
      <w:r>
        <w:rPr>
          <w:b/>
        </w:rPr>
        <w:t xml:space="preserve">Қара өлең үлгілері</w:t>
      </w:r>
    </w:p>
    <w:p>
      <w:r>
        <w:t xml:space="preserve">Шіркін-ай, сүйген сәулем, сүйген сәулем,</w:t>
      </w:r>
      <w:r>
        <w:br/>
        <w:t xml:space="preserve">Бір өсіп кішкентайдан жүрген сәулем.</w:t>
      </w:r>
      <w:r>
        <w:br/>
        <w:t xml:space="preserve">Асыр сап алтыбақан ойнағанда,</w:t>
      </w:r>
      <w:r>
        <w:br/>
        <w:t xml:space="preserve">Жымиып әзіл сөзбен, күлген сәулем.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139. folkenu.kz Corpus. Accessed 2026-09-05.</w:t>
      </w:r>
    </w:p>
  </w:body>
</w:document>
</file>