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жібек, ақ жібек білегіме, Құдай-ау, жеткізе гөр тілегіме. Қай бұрышында дүниенің жүрсем дағы, Атыңды сақтап жүрем жүрегімде.</w:t>
      </w:r>
    </w:p>
    <w:p>
      <w:pPr>
        <w:spacing w:before="240" w:after="120"/>
      </w:pPr>
      <w:r>
        <w:rPr>
          <w:b/>
          <w:sz w:val="28"/>
        </w:rPr>
        <w:t xml:space="preserve">Kazakh</w:t>
      </w:r>
    </w:p>
    <w:p>
      <w:r>
        <w:rPr>
          <w:b/>
        </w:rPr>
        <w:t xml:space="preserve">Қара өлең үлгілері</w:t>
      </w:r>
    </w:p>
    <w:p>
      <w:r>
        <w:t xml:space="preserve">Қызыл жібек, ақ жібек білегіме,</w:t>
      </w:r>
      <w:r>
        <w:br/>
        <w:t xml:space="preserve">Құдай-ау, жеткізе гөр тілегіме.</w:t>
      </w:r>
      <w:r>
        <w:br/>
        <w:t xml:space="preserve">Қай бұрышында дүниенің жүрсем дағы,</w:t>
      </w:r>
      <w:r>
        <w:br/>
        <w:t xml:space="preserve">Атыңды сақтап жүрем жүрегімде.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141. folkenu.kz Corpus. Accessed 2026-09-05.</w:t>
      </w:r>
    </w:p>
  </w:body>
</w:document>
</file>