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мал бар түйе деген үлкен көлік, Жаманға жай білмейтін сүйкенбелік. Жаманға жай білмейтін сүйкенем деп, Басыңның бұлы кетер мың теңгелік.</w:t>
      </w:r>
    </w:p>
    <w:p>
      <w:pPr>
        <w:spacing w:before="240" w:after="120"/>
      </w:pPr>
      <w:r>
        <w:rPr>
          <w:b/>
          <w:sz w:val="28"/>
        </w:rPr>
        <w:t xml:space="preserve">Kazakh</w:t>
      </w:r>
    </w:p>
    <w:p>
      <w:r>
        <w:rPr>
          <w:b/>
        </w:rPr>
        <w:t xml:space="preserve">Қара өлең үлгілері</w:t>
      </w:r>
    </w:p>
    <w:p>
      <w:r>
        <w:t xml:space="preserve">Бір мал бар түйе деген үлкен көлік,</w:t>
      </w:r>
      <w:r>
        <w:br/>
        <w:t xml:space="preserve">Жаманға жай білмейтін сүйкенбелік.</w:t>
      </w:r>
      <w:r>
        <w:br/>
        <w:t xml:space="preserve">Жаманға жай білмейтін сүйкенем деп,</w:t>
      </w:r>
      <w:r>
        <w:br/>
        <w:t xml:space="preserve">Басыңның бұлы кетер мың теңгелік.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