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көп, өлең жастан сүйгеніміз, Жоқ болса, сіздер бізден үйреніңіз. Жеңіліп осы тойда, қос келіншек, Жүрмесін жер тепкілеп үйдегіңіз!</w:t>
      </w:r>
    </w:p>
    <w:p>
      <w:pPr>
        <w:spacing w:before="240" w:after="120"/>
      </w:pPr>
      <w:r>
        <w:rPr>
          <w:b/>
          <w:sz w:val="28"/>
        </w:rPr>
        <w:t xml:space="preserve">Kazakh</w:t>
      </w:r>
    </w:p>
    <w:p>
      <w:r>
        <w:rPr>
          <w:b/>
        </w:rPr>
        <w:t xml:space="preserve">Қара өлең үлгілері</w:t>
      </w:r>
    </w:p>
    <w:p>
      <w:r>
        <w:t xml:space="preserve">Өлең көп, өлең жастан сүйгеніміз,</w:t>
      </w:r>
      <w:r>
        <w:br/>
        <w:t xml:space="preserve">Жоқ болса, сіздер бізден үйреніңіз.</w:t>
      </w:r>
      <w:r>
        <w:br/>
        <w:t xml:space="preserve">Жеңіліп осы тойда, қос келіншек,</w:t>
      </w:r>
      <w:r>
        <w:br/>
        <w:t xml:space="preserve">Жүрмесін жер тепкілеп үйдегіңіз!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