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шырқап, айтыспасаң дүркін-дүркін, Қарлығып қалады екен дауыс шіркін. Өлеңге тойдағы елді бөлейік бір, Есінен өле-өлгенше кетпей жүрсін.</w:t>
      </w:r>
    </w:p>
    <w:p>
      <w:pPr>
        <w:spacing w:before="240" w:after="120"/>
      </w:pPr>
      <w:r>
        <w:rPr>
          <w:b/>
          <w:sz w:val="28"/>
        </w:rPr>
        <w:t xml:space="preserve">Kazakh</w:t>
      </w:r>
    </w:p>
    <w:p>
      <w:r>
        <w:rPr>
          <w:b/>
        </w:rPr>
        <w:t xml:space="preserve">Қара өлең үлгілері</w:t>
      </w:r>
    </w:p>
    <w:p>
      <w:r>
        <w:t xml:space="preserve">Ән шырқап, айтыспасаң дүркін-дүркін,</w:t>
      </w:r>
      <w:r>
        <w:br/>
        <w:t xml:space="preserve">Қарлығып қалады екен дауыс шіркін.</w:t>
      </w:r>
      <w:r>
        <w:br/>
        <w:t xml:space="preserve">Өлеңге тойдағы елді бөлейік бір,</w:t>
      </w:r>
      <w:r>
        <w:br/>
        <w:t xml:space="preserve">Есінен өле-өлгенше кетпей жүрсін.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