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Жүк мандымас көшкенде түйеге артпай, Ағытайын өлеңнің басын тартпай. Қай дұшпаның кемітер өзіңізді, Ажарыңыз бар екен жанған оттай.</w:t>
      </w:r>
    </w:p>
    <w:p>
      <w:pPr>
        <w:spacing w:before="240" w:after="120"/>
      </w:pPr>
      <w:r>
        <w:rPr>
          <w:b/>
          <w:sz w:val="28"/>
        </w:rPr>
        <w:t xml:space="preserve">Kazakh</w:t>
      </w:r>
    </w:p>
    <w:p>
      <w:r>
        <w:rPr>
          <w:b/>
        </w:rPr>
        <w:t xml:space="preserve">Қара өлең үлгілері</w:t>
      </w:r>
    </w:p>
    <w:p>
      <w:r>
        <w:t xml:space="preserve">Жүк мандымас көшкенде түйеге артпай,</w:t>
      </w:r>
      <w:r>
        <w:br/>
        <w:t xml:space="preserve">Ағытайын өлеңнің басын тартпай.</w:t>
      </w:r>
      <w:r>
        <w:br/>
        <w:t xml:space="preserve">Қай дұшпаның кемітер өзіңізді,</w:t>
      </w:r>
      <w:r>
        <w:br/>
        <w:t xml:space="preserve">Ажарыңыз бар екен жанған оттай.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