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 сөйле, қызыл тілім, әтір көмей! Қызбайды көп ортасы ақын келмей. Ән бастап, айтысуға жүрексініп, Жол беріп отыр бізге жұрт үндемей.</w:t>
      </w:r>
    </w:p>
    <w:p>
      <w:pPr>
        <w:spacing w:before="240" w:after="120"/>
      </w:pPr>
      <w:r>
        <w:rPr>
          <w:b/>
          <w:sz w:val="28"/>
        </w:rPr>
        <w:t xml:space="preserve">Kazakh</w:t>
      </w:r>
    </w:p>
    <w:p>
      <w:r>
        <w:rPr>
          <w:b/>
        </w:rPr>
        <w:t xml:space="preserve">Қара өлең үлгілері</w:t>
      </w:r>
    </w:p>
    <w:p>
      <w:r>
        <w:t xml:space="preserve">Ал сөйле, қызыл тілім, әтір көмей!</w:t>
      </w:r>
      <w:r>
        <w:br/>
        <w:t xml:space="preserve">Қызбайды көп ортасы ақын келмей.</w:t>
      </w:r>
      <w:r>
        <w:br/>
        <w:t xml:space="preserve">Ән бастап, айтысуға жүрексініп,</w:t>
      </w:r>
      <w:r>
        <w:br/>
        <w:t xml:space="preserve">Жол беріп отыр бізге жұрт үндемей.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173. folkenu.kz Corpus. Accessed 2026-09-05.</w:t>
      </w:r>
    </w:p>
  </w:body>
</w:document>
</file>