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Жанасып өлең айтам жанабыңа, Қарап ап артық туған қарағыма. Ақ сүтін анашыңның ақтауды ойла, Ешкімге жақсы болсаң, жала қылма.</w:t>
      </w:r>
    </w:p>
    <w:p>
      <w:pPr>
        <w:spacing w:before="240" w:after="120"/>
      </w:pPr>
      <w:r>
        <w:rPr>
          <w:b/>
          <w:sz w:val="28"/>
        </w:rPr>
        <w:t xml:space="preserve">Kazakh</w:t>
      </w:r>
    </w:p>
    <w:p>
      <w:r>
        <w:rPr>
          <w:b/>
        </w:rPr>
        <w:t xml:space="preserve">Қара өлең үлгілері</w:t>
      </w:r>
    </w:p>
    <w:p>
      <w:r>
        <w:t xml:space="preserve">Жанасып өлең айтам жанабыңа,</w:t>
      </w:r>
      <w:r>
        <w:br/>
        <w:t xml:space="preserve">Қарап ап артық туған қарағыма.</w:t>
      </w:r>
      <w:r>
        <w:br/>
        <w:t xml:space="preserve">Ақ сүтін анашыңның ақтауды ойла,</w:t>
      </w:r>
      <w:r>
        <w:br/>
        <w:t xml:space="preserve">Ешкімге жақсы болсаң, жала қылма.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176. folkenu.kz Corpus. Accessed 2026-09-05.</w:t>
      </w:r>
    </w:p>
  </w:body>
</w:document>
</file>