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Бәйгеден озып келген атты алайын, Ер жігіт сынамай ма бақ-талайын. Құрбылар айт деп бәрі өтінгенде, Құйғытып қоңыр әнге мен салайын.</w:t>
      </w:r>
    </w:p>
    <w:p>
      <w:pPr>
        <w:spacing w:before="240" w:after="120"/>
      </w:pPr>
      <w:r>
        <w:rPr>
          <w:b/>
          <w:sz w:val="28"/>
        </w:rPr>
        <w:t xml:space="preserve">Kazakh</w:t>
      </w:r>
    </w:p>
    <w:p>
      <w:r>
        <w:rPr>
          <w:b/>
        </w:rPr>
        <w:t xml:space="preserve">Қара өлең үлгілері</w:t>
      </w:r>
    </w:p>
    <w:p>
      <w:r>
        <w:t xml:space="preserve">Бәйгеден озып келген атты алайын,</w:t>
      </w:r>
      <w:r>
        <w:br/>
        <w:t xml:space="preserve">Ер жігіт сынамай ма бақ-талайын.</w:t>
      </w:r>
      <w:r>
        <w:br/>
        <w:t xml:space="preserve">Құрбылар айт деп бәрі өтінгенде,</w:t>
      </w:r>
      <w:r>
        <w:br/>
        <w:t xml:space="preserve">Құйғытып қоңыр әнге мен салайын.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177. folkenu.kz Corpus. Accessed 2026-09-05.</w:t>
      </w:r>
    </w:p>
  </w:body>
</w:document>
</file>