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Қалқатайдың қарашы сөзге ұстасын, Айтып отыр анықтап әр нұсқасын. Қай мақтауға болса да сиясың сен, Қатар өскен қалаулы тұрғыласым.</w:t>
      </w:r>
    </w:p>
    <w:p>
      <w:pPr>
        <w:spacing w:before="240" w:after="120"/>
      </w:pPr>
      <w:r>
        <w:rPr>
          <w:b/>
          <w:sz w:val="28"/>
        </w:rPr>
        <w:t xml:space="preserve">Kazakh</w:t>
      </w:r>
    </w:p>
    <w:p>
      <w:r>
        <w:rPr>
          <w:b/>
        </w:rPr>
        <w:t xml:space="preserve">Қара өлең үлгілері</w:t>
      </w:r>
    </w:p>
    <w:p>
      <w:r>
        <w:t xml:space="preserve">Қалқатайдың қарашы сөзге ұстасын,</w:t>
      </w:r>
      <w:r>
        <w:br/>
        <w:t xml:space="preserve">Айтып отыр анықтап әр нұсқасын.</w:t>
      </w:r>
      <w:r>
        <w:br/>
        <w:t xml:space="preserve">Қай мақтауға болса да сиясың сен,</w:t>
      </w:r>
      <w:r>
        <w:br/>
        <w:t xml:space="preserve">Қатар өскен қалаулы тұрғыласым.</w:t>
      </w:r>
    </w:p>
    <w:p>
      <w:pPr>
        <w:spacing w:before="240" w:after="120"/>
      </w:pPr>
      <w:r>
        <w:rPr>
          <w:b/>
          <w:sz w:val="28"/>
        </w:rPr>
        <w:t xml:space="preserve">Passport</w:t>
      </w:r>
    </w:p>
    <w:p>
      <w:r>
        <w:rPr>
          <w:b/>
        </w:rPr>
        <w:t xml:space="preserve">Collector: </w:t>
      </w:r>
      <w:r>
        <w:t xml:space="preserve">Not specified</w:t>
      </w:r>
    </w:p>
    <w:p>
      <w:r>
        <w:rPr>
          <w:b/>
        </w:rPr>
        <w:t xml:space="preserve">Informant: </w:t>
      </w:r>
      <w:r>
        <w:t xml:space="preserve">Not specified</w:t>
      </w:r>
    </w:p>
    <w:p>
      <w:r>
        <w:rPr>
          <w:b/>
        </w:rPr>
        <w:t xml:space="preserve">Year: </w:t>
      </w:r>
      <w:r>
        <w:t xml:space="preserve">Not specified</w:t>
      </w:r>
    </w:p>
    <w:p>
      <w:r>
        <w:rPr>
          <w:b/>
        </w:rPr>
        <w:t xml:space="preserve">Record ID: </w:t>
      </w:r>
      <w:r>
        <w:t xml:space="preserve">Not specified</w:t>
      </w:r>
    </w:p>
    <w:p>
      <w:r>
        <w:rPr>
          <w:b/>
        </w:rPr>
        <w:t xml:space="preserve">Source book: </w:t>
      </w:r>
      <w:r>
        <w:t xml:space="preserve">Бабалар сөзі: Жүзтомдық. — Астана: «Фолиант», 2011. Т. 70: Қара өлең. — 540 бет.</w:t>
      </w:r>
    </w:p>
    <w:p>
      <w:r>
        <w:rPr>
          <w:b/>
        </w:rPr>
        <w:t xml:space="preserve">Pages: </w:t>
      </w:r>
      <w:r>
        <w:t xml:space="preserve">180</w:t>
      </w:r>
    </w:p>
    <w:p>
      <w:pPr>
        <w:spacing w:before="240" w:after="120"/>
      </w:pPr>
      <w:r>
        <w:rPr>
          <w:b/>
          <w:sz w:val="28"/>
        </w:rPr>
        <w:t xml:space="preserve">Metadata</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Kazakh</w:t>
      </w:r>
    </w:p>
    <w:p>
      <w:r>
        <w:rPr>
          <w:b/>
        </w:rPr>
        <w:t xml:space="preserve">Түпнұсқа тілі: </w:t>
      </w:r>
      <w:r>
        <w:t xml:space="preserve">Kazakh</w:t>
      </w:r>
    </w:p>
    <w:p>
      <w:r>
        <w:rPr>
          <w:b/>
        </w:rPr>
        <w:t xml:space="preserve">Бастапқы тіл: </w:t>
      </w:r>
      <w:r>
        <w:t xml:space="preserve">Kazakh</w:t>
      </w:r>
    </w:p>
    <w:p>
      <w:r>
        <w:rPr>
          <w:b/>
        </w:rPr>
        <w:t xml:space="preserve">Мәтін тілі: </w:t>
      </w:r>
      <w:r>
        <w:t xml:space="preserve">Kazakh</w:t>
      </w:r>
    </w:p>
    <w:p>
      <w:pPr>
        <w:spacing w:before="240" w:after="120"/>
      </w:pPr>
      <w:r>
        <w:rPr>
          <w:b/>
          <w:sz w:val="28"/>
        </w:rPr>
        <w:t xml:space="preserve">Rights &amp; Citation</w:t>
      </w:r>
    </w:p>
    <w:p>
      <w:r>
        <w:rPr>
          <w:b/>
        </w:rPr>
        <w:t xml:space="preserve">License: </w:t>
      </w:r>
      <w:r>
        <w:t xml:space="preserve">Not specified</w:t>
      </w:r>
    </w:p>
    <w:p>
      <w:r>
        <w:rPr>
          <w:b/>
        </w:rPr>
        <w:t xml:space="preserve">Credit: </w:t>
      </w:r>
      <w:r>
        <w:t xml:space="preserve">Not specified</w:t>
      </w:r>
    </w:p>
    <w:p>
      <w:r>
        <w:rPr>
          <w:b/>
        </w:rPr>
        <w:t xml:space="preserve">Suggested citation</w:t>
      </w:r>
    </w:p>
    <w:p>
      <w:r>
        <w:t xml:space="preserve">Қара өлең үлгілері. Source: Бабалар сөзі: Жүзтомдық. — Астана: «Фолиант», 2011. Т. 70: Қара өлең. — 540 бет.. Pages: 180. folkenu.kz Corpus. Accessed 2026-09-05.</w:t>
      </w:r>
    </w:p>
  </w:body>
</w:document>
</file>