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Төрдегіге бере отыр шыны кесе, Алыс бар ма ер жігіт жетем десе. Өзіңмен осы тойда кез келіппіз, Айта көр өлеңіңді, жөні келсе.</w:t>
      </w:r>
    </w:p>
    <w:p>
      <w:pPr>
        <w:spacing w:before="240" w:after="120"/>
      </w:pPr>
      <w:r>
        <w:rPr>
          <w:b/>
          <w:sz w:val="28"/>
        </w:rPr>
        <w:t xml:space="preserve">Kazakh</w:t>
      </w:r>
    </w:p>
    <w:p>
      <w:r>
        <w:rPr>
          <w:b/>
        </w:rPr>
        <w:t xml:space="preserve">Қара өлең үлгілері</w:t>
      </w:r>
    </w:p>
    <w:p>
      <w:r>
        <w:t xml:space="preserve">Төрдегіге бере отыр шыны кесе,</w:t>
      </w:r>
      <w:r>
        <w:br/>
        <w:t xml:space="preserve">Алыс бар ма ер жігіт жетем десе.</w:t>
      </w:r>
      <w:r>
        <w:br/>
        <w:t xml:space="preserve">Өзіңмен осы тойда кез келіппіз,</w:t>
      </w:r>
      <w:r>
        <w:br/>
        <w:t xml:space="preserve">Айта көр өлеңіңді, жөні келсе.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