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Таусылмас айта берсем қара өлеңім, Жететін талай тойға бар өлеңім. Жабырқаған жандарды жадыратқан, Дертін жазған талайдың дәрі өлеңім.</w:t>
      </w:r>
    </w:p>
    <w:p>
      <w:pPr>
        <w:spacing w:before="240" w:after="120"/>
      </w:pPr>
      <w:r>
        <w:rPr>
          <w:b/>
          <w:sz w:val="28"/>
        </w:rPr>
        <w:t xml:space="preserve">Kazakh</w:t>
      </w:r>
    </w:p>
    <w:p>
      <w:r>
        <w:rPr>
          <w:b/>
        </w:rPr>
        <w:t xml:space="preserve">Қара өлең үлгілері</w:t>
      </w:r>
    </w:p>
    <w:p>
      <w:r>
        <w:t xml:space="preserve">Таусылмас айта берсем қара өлеңім,</w:t>
      </w:r>
      <w:r>
        <w:br/>
        <w:t xml:space="preserve">Жететін талай тойға бар өлеңім.</w:t>
      </w:r>
      <w:r>
        <w:br/>
        <w:t xml:space="preserve">Жабырқаған жандарды жадыратқан,</w:t>
      </w:r>
      <w:r>
        <w:br/>
        <w:t xml:space="preserve">Дертін жазған талайдың дәрі өлеңім.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196. folkenu.kz Corpus. Accessed 2026-09-05.</w:t>
      </w:r>
    </w:p>
  </w:body>
</w:document>
</file>