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Өнерің былтырғыдан биыл қандай, Өлеңің үлкен-кіші жиылғандай. Көзіме өзің оттай басылғанда, Болды ғой өзекке өлең құйылғандай.</w:t>
      </w:r>
    </w:p>
    <w:p>
      <w:pPr>
        <w:spacing w:before="240" w:after="120"/>
      </w:pPr>
      <w:r>
        <w:rPr>
          <w:b/>
          <w:sz w:val="28"/>
        </w:rPr>
        <w:t xml:space="preserve">Kazakh</w:t>
      </w:r>
    </w:p>
    <w:p>
      <w:r>
        <w:rPr>
          <w:b/>
        </w:rPr>
        <w:t xml:space="preserve">Қара өлең үлгілері</w:t>
      </w:r>
    </w:p>
    <w:p>
      <w:r>
        <w:t xml:space="preserve">Өнерің былтырғыдан биыл қандай,</w:t>
      </w:r>
      <w:r>
        <w:br/>
        <w:t xml:space="preserve">Өлеңің үлкен-кіші жиылғандай.</w:t>
      </w:r>
      <w:r>
        <w:br/>
        <w:t xml:space="preserve">Көзіме өзің оттай басылғанда,</w:t>
      </w:r>
      <w:r>
        <w:br/>
        <w:t xml:space="preserve">Болды ғой өзекке өлең құйылғандай.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203. folkenu.kz Corpus. Accessed 2026-09-05.</w:t>
      </w:r>
    </w:p>
  </w:body>
</w:document>
</file>