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үйрек жүзген, Кезім жоқ, қалқа, сенен үміт үзген. Қане, енді өлеңіме жауабыңды айт, Көпшілік айтыс күтіп отыр бізден.</w:t>
      </w:r>
    </w:p>
    <w:p>
      <w:pPr>
        <w:spacing w:before="240" w:after="120"/>
      </w:pPr>
      <w:r>
        <w:rPr>
          <w:b/>
          <w:sz w:val="28"/>
        </w:rPr>
        <w:t xml:space="preserve">Kazakh</w:t>
      </w:r>
    </w:p>
    <w:p>
      <w:r>
        <w:rPr>
          <w:b/>
        </w:rPr>
        <w:t xml:space="preserve">Қара өлең үлгілері</w:t>
      </w:r>
    </w:p>
    <w:p>
      <w:r>
        <w:t xml:space="preserve">Қарасу есік алды үйрек жүзген,</w:t>
      </w:r>
      <w:r>
        <w:br/>
        <w:t xml:space="preserve">Кезім жоқ, қалқа, сенен үміт үзген.</w:t>
      </w:r>
      <w:r>
        <w:br/>
        <w:t xml:space="preserve">Қане, енді өлеңіме жауабыңды айт,</w:t>
      </w:r>
      <w:r>
        <w:br/>
        <w:t xml:space="preserve">Көпшілік айтыс күтіп отыр бізден.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213. folkenu.kz Corpus. Accessed 2026-09-05.</w:t>
      </w:r>
    </w:p>
  </w:body>
</w:document>
</file>