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Етегі Қаратаудың көктегенім, Үлкеннің алдын кесіп өтпегенмін. Ұлыстың ұлы күні таңдап тапқан Өзіңнен асқан сұлу жоқ дер едім.</w:t>
      </w:r>
    </w:p>
    <w:p>
      <w:pPr>
        <w:spacing w:before="240" w:after="120"/>
      </w:pPr>
      <w:r>
        <w:rPr>
          <w:b/>
          <w:sz w:val="28"/>
        </w:rPr>
        <w:t xml:space="preserve">Kazakh</w:t>
      </w:r>
    </w:p>
    <w:p>
      <w:r>
        <w:rPr>
          <w:b/>
        </w:rPr>
        <w:t xml:space="preserve">Қара өлең үлгілері</w:t>
      </w:r>
    </w:p>
    <w:p>
      <w:r>
        <w:t xml:space="preserve">Етегі Қаратаудың көктегенім,</w:t>
      </w:r>
      <w:r>
        <w:br/>
        <w:t xml:space="preserve">Үлкеннің алдын кесіп өтпегенмін.</w:t>
      </w:r>
      <w:r>
        <w:br/>
        <w:t xml:space="preserve">Ұлыстың ұлы күні таңдап тапқан</w:t>
      </w:r>
      <w:r>
        <w:br/>
        <w:t xml:space="preserve">Өзіңнен асқан сұлу жоқ дер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