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жүздің баласы (І нұсқа)</w:t>
      </w:r>
    </w:p>
    <w:p>
      <w:r>
        <w:rPr>
          <w:i/>
        </w:rPr>
        <w:t xml:space="preserve">Сол заманда сүйегі ноғай Әбілхайыр деген хан болады. Мұны әз-Жәнібек деген кісі біледі. Жұрт Әбілхайыр ханның қасына Арғынды отырғызады. Арғынның ақылы ханнан артып, ел Арғынға ауады. Бұған Әбілхайыр хан іштей наразы болады да, Қобыланды деген батырына Арғынды өлтіртіп тастайды. Сонда әз-Жәнібек Әбілхайырға кісі салады...</w:t>
      </w:r>
    </w:p>
    <w:p>
      <w:pPr>
        <w:spacing w:before="240" w:after="120"/>
      </w:pPr>
      <w:r>
        <w:rPr>
          <w:b/>
          <w:sz w:val="28"/>
        </w:rPr>
        <w:t xml:space="preserve">Kazakh</w:t>
      </w:r>
    </w:p>
    <w:p>
      <w:r>
        <w:rPr>
          <w:b/>
        </w:rPr>
        <w:t xml:space="preserve">Үш жүздің баласы (І нұсқа)</w:t>
      </w:r>
    </w:p>
    <w:p>
      <w:r>
        <w:t xml:space="preserve">Сол заманда сүйегі ноғай Әбілхайыр деген хан болады. Мұны әз-Жәнібек деген кісі біледі. Жұрт Әбілхайыр ханның қасына Арғынды отырғызады. Арғынның ақылы ханнан артып, ел Арғынға ауады. Бұған Әбілхайыр хан іштей наразы болады да, Қобыланды деген батырына Арғынды өлтіртіп тастайды. </w:t>
      </w:r>
      <w:r>
        <w:br/>
        <w:t xml:space="preserve">Сонда әз-Жәнібек Әбілхайырға кісі салады. «Қобыландыны берсін, қанға қан аламын!» – дейді. Әбілхайыр хан «Жеті кісінің құнын алсын!» деп, батырын бермей елшіні қайтарады. </w:t>
      </w:r>
      <w:r>
        <w:br/>
        <w:t xml:space="preserve">Әз-Жәнібек «қанға қан аламын» деп үш жүз әскерімен келіп, Әбілхайыр ханды шауып кегін алады. «Үш жүздің баласы» атанатын себеп осы...».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27-28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жүздің баласы (І нұсқа). Source: Бабалар сөзі: Жүзтомдық.—Астана: «Фолиант», 2012. Т. 83: Шежірелік аңыздар.—448 бет.. Pages: 27-28. folkenu.kz Corpus. Accessed 2026-10-21.</w:t>
      </w:r>
    </w:p>
  </w:body>
</w:document>
</file>