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батпайын десе де, кеш қоймайды, Жаламалы жартаста ешкі ойнайды. Жаманға жайды білмес айтсаң бір сөз, Басыңа бір тиындай ес қоймайды.</w:t>
      </w:r>
    </w:p>
    <w:p>
      <w:pPr>
        <w:spacing w:before="240" w:after="120"/>
      </w:pPr>
      <w:r>
        <w:rPr>
          <w:b/>
          <w:sz w:val="28"/>
        </w:rPr>
        <w:t xml:space="preserve">Kazakh</w:t>
      </w:r>
    </w:p>
    <w:p>
      <w:r>
        <w:rPr>
          <w:b/>
        </w:rPr>
        <w:t xml:space="preserve">Қара өлең үлгілері</w:t>
      </w:r>
    </w:p>
    <w:p>
      <w:r>
        <w:t xml:space="preserve">Күн батпайын десе де, кеш қоймайды,</w:t>
      </w:r>
      <w:r>
        <w:br/>
        <w:t xml:space="preserve">Жаламалы жартаста ешкі ойнайды.</w:t>
      </w:r>
      <w:r>
        <w:br/>
        <w:t xml:space="preserve">Жаманға жайды білмес айтсаң бір сөз,</w:t>
      </w:r>
      <w:r>
        <w:br/>
        <w:t xml:space="preserve">Басыңа бір тиындай ес қоймайды.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2026-10-21.</w:t>
      </w:r>
    </w:p>
  </w:body>
</w:document>
</file>