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Семіз найман туралы аңыз (І нұсқа)</w:t>
      </w:r>
    </w:p>
    <w:p>
      <w:r>
        <w:rPr>
          <w:i/>
        </w:rPr>
        <w:t xml:space="preserve">Қара Керейдің Ерторысының немере-шөберелері: Жаңбыршы, Қарамолда, Жанғолы, Меңдібай, Төбет. Осы бес адам аса семіз болып, «бес семіз атанып», рулары да «Семіз найман» атанып кетіпті. Семіз найман деген бір кісіге қойылған ат емес, осылардың барлығын «семіз найман» деп атап кеткен.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Семіз найман туралы аңыз (І нұсқа)</w:t>
      </w:r>
    </w:p>
    <w:p>
      <w:r>
        <w:t xml:space="preserve">Қара Керейдің Ерторысының немере-шөберелері: Жаңбыршы, Қарамолда, Жанғолы, Меңдібай, Төбет. Осы бес адам аса семіз болып, «бес семіз атанып», рулары да «Семіз найман» атанып кетіпті. Семіз найман деген бір кісіге қойылған ат емес, осылардың барлығын «семіз найман» деп атап кеткен.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238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Семіз найман туралы аңыз (І нұсқа). Source: Бабалар сөзі: Жүзтомдық.—Астана: «Фолиант», 2012. Т. 83: Шежірелік аңыздар.—448 бет.. Pages: 238. folkenu.kz Corpus. Accessed 2026-10-20.</w:t>
      </w:r>
    </w:p>
  </w:body>
</w:document>
</file>