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 ру жайлы</w:t>
      </w:r>
    </w:p>
    <w:p>
      <w:r>
        <w:rPr>
          <w:i/>
        </w:rPr>
        <w:t xml:space="preserve">Жанарыстан бір ұл туыпты Майқы би деген. Сол Майқыдан үш бала туыпты: Садырқожа, Надырқожа, Қыдыржожа дегендер. Сол Надырқожа әйел алған бойда көп кешікпей өліп, бала қалмай, әйелі жас қалып, Сәли тентек болып, ешкім алмай, қайын ағасы Садырқожа да, қайнысы Қыдырқожа да жоламай, тұл қатын болып отырыпты. Бір күндерде б...</w:t>
      </w:r>
    </w:p>
    <w:p>
      <w:pPr>
        <w:spacing w:before="240" w:after="120"/>
      </w:pPr>
      <w:r>
        <w:rPr>
          <w:b/>
          <w:sz w:val="28"/>
        </w:rPr>
        <w:t xml:space="preserve">Kazakh</w:t>
      </w:r>
    </w:p>
    <w:p>
      <w:r>
        <w:rPr>
          <w:b/>
        </w:rPr>
        <w:t xml:space="preserve">Жеті ру жайлы</w:t>
      </w:r>
    </w:p>
    <w:p>
      <w:r>
        <w:t xml:space="preserve">Жанарыстан бір ұл туыпты Майқы би деген. Сол Майқыдан үш бала туыпты: Садырқожа, Надырқожа, Қыдыржожа дегендер. Сол Надырқожа әйел алған бойда көп кешікпей өліп, бала қалмай, әйелі жас қалып, Сәли тентек болып, ешкім алмай, қайын ағасы Садырқожа да, қайнысы Қыдырқожа да жоламай, тұл қатын болып отырыпты. </w:t>
      </w:r>
      <w:r>
        <w:br/>
        <w:t xml:space="preserve">Бір күндерде буаз болып, бір ер бала туыпты. «Некесіз тудың» деп жиіркеніп, бір адам қасына келмеген көрінеді. </w:t>
      </w:r>
      <w:r>
        <w:br/>
        <w:t xml:space="preserve">Сонда қатын ерегісіп, «осы шырағым бойға бітерде жеті еркектің етегі тиіп еді, мұның атын «Жетіру» қоям деп, Жетіру қойған екен.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323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Жеті ру жайлы. Source: Бабалар сөзі: Жүзтомдық.—Астана: «Фолиант», 2012. Т. 83: Шежірелік аңыздар.—448 бет.. Pages: 323. folkenu.kz Corpus. Accessed 2026-10-20.</w:t>
      </w:r>
    </w:p>
  </w:body>
</w:document>
</file>