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Жорға аю (ІІ нұсқа)</w:t>
      </w:r>
    </w:p>
    <w:p>
      <w:r>
        <w:rPr>
          <w:i/>
        </w:rPr>
        <w:t xml:space="preserve">Бір аю аралға апан салған екен. Бірде ол қонжықтарына жем іздеп тауға шығып кетіпті. Сол уақытта нөсер жаңбыр жауып, сел жүреді. Тасқын су аюдың апанын құлатып, күшіктерін шайып әкетеді. Судың бетінде қалқып кетіп бара жатқан қонжықтарын көрген аю таудан жорғалап түсіп, оларды құтқарып алып қалады. Содан аю жорға боп ш...</w:t>
      </w:r>
    </w:p>
    <w:p>
      <w:pPr>
        <w:spacing w:before="240" w:after="120"/>
      </w:pPr>
      <w:r>
        <w:rPr>
          <w:b/>
          <w:sz w:val="28"/>
        </w:rPr>
        <w:t xml:space="preserve">Kazakh</w:t>
      </w:r>
    </w:p>
    <w:p>
      <w:r>
        <w:rPr>
          <w:b/>
        </w:rPr>
        <w:t xml:space="preserve">Жорға аю (ІІ нұсқа) </w:t>
      </w:r>
    </w:p>
    <w:p>
      <w:r>
        <w:t xml:space="preserve">Бір аю аралға апан салған екен. Бірде ол қонжықтарына жем іздеп тауға шығып кетіпті. Сол уақытта нөсер жаңбыр жауып, сел жүреді. Тасқын су аюдың апанын құлатып, күшіктерін шайып әкетеді. Судың бетінде қалқып кетіп бара жатқан қонжықтарын көрген аю таудан жорғалап түсіп, оларды құтқарып алып қалады. Содан аю жорға боп шыққан екен дейді. </w:t>
      </w:r>
      <w:r>
        <w:br/>
        <w:t xml:space="preserve">Бұл күй сондағы аюдың жүрісін бейнелейді. </w:t>
      </w:r>
      <w:r>
        <w:br/>
        <w:t xml:space="preserve"/>
      </w:r>
    </w:p>
    <w:p>
      <w:pPr>
        <w:spacing w:before="240" w:after="120"/>
      </w:pPr>
      <w:r>
        <w:rPr>
          <w:b/>
          <w:sz w:val="28"/>
        </w:rPr>
        <w:t xml:space="preserve">English</w:t>
      </w:r>
    </w:p>
    <w:p>
      <w:r>
        <w:rPr>
          <w:b/>
        </w:rPr>
        <w:t xml:space="preserve">Jorga Bear (Version II)</w:t>
      </w:r>
    </w:p>
    <w:p>
      <w:r>
        <w:t xml:space="preserve">Once, a bear had made a den on an island. One day, it went up the mountain in search of food for its cubs. At that time, a heavy rain fell, and a flood occurred. The floodwaters washed away the bear's den and swept away the cubs. Seeing his cubs floating on the surface of the water, the bear hurried down the mountain and managed to rescue them. From then on, they say the bear became a swift runner.  </w:t>
      </w:r>
      <w:r>
        <w:br/>
        <w:t xml:space="preserve">This tune depicts the bear's gait.</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127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Жорға аю (ІІ нұсқа). Source: Бабалар сөзі: Жүзтомдық.—Астана: «Фолиант», 2012. Т. 84: Күй аңыздар.—432 бет.. Pages: 127. folkenu.kz Corpus. Accessed 2026-10-20.</w:t>
      </w:r>
    </w:p>
  </w:body>
</w:document>
</file>