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Өнерлі жігіт</w:t>
      </w:r>
    </w:p>
    <w:p>
      <w:r>
        <w:rPr>
          <w:i/>
        </w:rPr>
        <w:t xml:space="preserve">Фараби бір күні базарға барса, өңі келісті, жарқын жүзді бір жас жігіт тісімен шеге суырып, әр түрлі өнер көрсетіп отырады. Оны қоршап алып тамаша көргендер әр түрлі сөздер айтып, тиын-тебен тастап өтіп жатады. Сонда Әбу Насыр оған жақындап барып: – Күніне қанша табасың? – дейді. – Екі дирхемге жетер-жетпес. – Онда сен...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Өнерлі жігіт</w:t>
      </w:r>
    </w:p>
    <w:p>
      <w:r>
        <w:t xml:space="preserve">Фараби бір күні базарға барса, өңі келісті, жарқын жүзді бір жас жігіт тісімен шеге суырып, әр түрлі өнер көрсетіп отырады. Оны қоршап алып тамаша көргендер әр түрлі сөздер айтып, тиын-тебен тастап өтіп жатады. Сонда Әбу Насыр оған жақындап барып: </w:t>
      </w:r>
      <w:r>
        <w:br/>
        <w:t xml:space="preserve">– Күніне қанша табасың? – дейді. </w:t>
      </w:r>
      <w:r>
        <w:br/>
        <w:t xml:space="preserve">– Екі дирхемге жетер-жетпес. </w:t>
      </w:r>
      <w:r>
        <w:br/>
        <w:t xml:space="preserve">– Онда сен бұл өнерді таста. Маған ер, мен саған оқу үйретемін, күніне төрт дирхем беремін, – деп оны ертіп кетеді. Бұл гәпті естіген саудагер мен делдалдар: </w:t>
      </w:r>
      <w:r>
        <w:br/>
        <w:t xml:space="preserve">– Мына диуана дәруіштің дені сау ма? Жетімді есіркей қалыпты ғой, өзі оқытып, әрі оған төрт дирхем өз жанынан төлегені несі, – деп күледі. </w:t>
      </w:r>
      <w:r>
        <w:br/>
        <w:t xml:space="preserve">Кейін сол бала үлкен ғалым болыпты деген сөз бар.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Talented young man</w:t>
      </w:r>
    </w:p>
    <w:p>
      <w:r>
        <w:t xml:space="preserve">One day, Farabi went to the market and saw a handsome, bright-faced young man pulling nails with his teeth and performing various tricks. A crowd gathered around him, marveling at the spectacle, and people were throwing coins as they passed by. Then Abu Nasir approached him and said:  </w:t>
      </w:r>
      <w:r>
        <w:br/>
        <w:t xml:space="preserve">– How much do you earn in a day?  </w:t>
      </w:r>
      <w:r>
        <w:br/>
        <w:t xml:space="preserve">– Just about two dirhams.  </w:t>
      </w:r>
      <w:r>
        <w:br/>
        <w:t xml:space="preserve">– Then you should give up this art. Follow me, and I will teach you, and I will give you four dirhams a day, – and he took him along. Upon hearing this, the merchants and brokers laughed and said:  </w:t>
      </w:r>
      <w:r>
        <w:br/>
        <w:t xml:space="preserve">– Is this crazy dervish in his right mind? He must be feeling sorry for the orphan; what’s with him teaching and paying four dirhams out of his own pocket?  </w:t>
      </w:r>
      <w:r>
        <w:br/>
        <w:t xml:space="preserve">Later, it is said that the boy became a great scholar.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Өнерлі жігіт. Source: Бабалар сөзі: Жүзтомдық.—Астана: «Фолиант», 2012. Т. 85: Тарихи аңыздар.—416 бет.. Pages: 51. folkenu.kz Corpus. Accessed 2026-10-21.</w:t>
      </w:r>
    </w:p>
  </w:body>
</w:document>
</file>