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w:t>
      </w:r>
    </w:p>
    <w:p>
      <w:r>
        <w:rPr>
          <w:i/>
        </w:rPr>
        <w:t xml:space="preserve">Асан қайғының әкесі – Сәбит деген кісі. Ол кісінің бір қара тұлпары, бір қара бүркіті, бір қара тазысы болады. Кәсібі аңшылық болады. Баласы болмайды. Бір күні түс көріп, әйелін шақырып алып: – Мен бір жетінің ішінде өлемін. Енді маған керегі жоқ, – деп қара тұлпарды, тазыны, бүркітті қоя береді. Сонсоң әйеліне мынаны...</w:t>
      </w:r>
    </w:p>
    <w:p>
      <w:pPr>
        <w:spacing w:before="240" w:after="120"/>
      </w:pPr>
      <w:r>
        <w:rPr>
          <w:b/>
          <w:sz w:val="28"/>
        </w:rPr>
        <w:t xml:space="preserve">Kazakh</w:t>
      </w:r>
    </w:p>
    <w:p>
      <w:r>
        <w:rPr>
          <w:b/>
        </w:rPr>
        <w:t xml:space="preserve">Асан қайғы</w:t>
      </w:r>
    </w:p>
    <w:p>
      <w:r>
        <w:t xml:space="preserve">Асан қайғының әкесі – Сәбит деген кісі. Ол кісінің бір қара тұлпары, бір қара бүркіті, бір қара тазысы болады. Кәсібі аңшылық болады. Баласы болмайды. Бір күні түс көріп, әйелін шақырып алып: </w:t>
      </w:r>
      <w:r>
        <w:br/>
        <w:t xml:space="preserve">– Мен бір жетінің ішінде өлемін. Енді маған керегі жоқ, – деп қара тұлпарды, тазыны, бүркітті қоя береді. Сонсоң әйеліне мынаны тапсырады: </w:t>
      </w:r>
      <w:r>
        <w:br/>
        <w:t xml:space="preserve">– Сенің ішіңде алты айлық ұл бала бар. Атын Асан қой. Қашан бала ержетеді, сонда мына жүгенді, балақ бауды, қарғыны бер! Бұл әкеңнен қалған мирасы де. Бұлғыр тауына барып «құрауласа», тұлпар келеді, «бапаласа», бүркіт келеді, «кәкаласа», тазы келеді. Осылар қолына тигеннен кейін мен сияқты аңшы болсын. Жалғыз-ақ Бұлғар тауының басына шықпасын! – дейді. – Егер шықса, өмірі бейнетпен өтеді. </w:t>
      </w:r>
      <w:r>
        <w:br/>
        <w:t xml:space="preserve">Әкесі өлгеннен кейін, бала ер жеткеннен кейін шешесі оған айтылған аманатты тапсырады. </w:t>
      </w:r>
      <w:r>
        <w:br/>
        <w:t xml:space="preserve">Асан Бұлғыр тауына барып «құраулап» еді, тұлпар келді, «бапалап» еді, бүркіт келді, «кәкалап» еді, тазы келді. Әкесі айтқан өсиет: «Бұлғын деген аң, соны қуа-қуа аты да, өзі де өледі» деген сөз. Тағы да Асан аңшылыққа шығады. </w:t>
      </w:r>
      <w:r>
        <w:br/>
        <w:t xml:space="preserve">Бір күндері аң аулап келе жатса, алдынан бір аң қашады. Айшылықты алты басатын тұлпары, көзіне көрінгенді жібермейтін тазысы аңға жете алмайды. Соңынан Асан қалмайды, бір жерлерге келгенде түс ауа аңға жетеді. Аңды соғып алып, қанжығасына байлап, бір төбенің үстіне шықса, етекте отырған бір ауылды көреді. Аңды қуып шаршаған адам көрінген ауылға келіпті. Келген ауылының бір қызы Асанды көріп «ішін тартқан» екен. «Неге ішіңді тартасың?» деп сұрағанда, қыз былай деп жауап береді: </w:t>
      </w:r>
      <w:r>
        <w:br/>
        <w:t xml:space="preserve">– Адамның сұлтаны, </w:t>
      </w:r>
      <w:r>
        <w:br/>
        <w:t xml:space="preserve">Аттың тұлпары, </w:t>
      </w:r>
      <w:r>
        <w:br/>
        <w:t xml:space="preserve">Құстың сұңқары, </w:t>
      </w:r>
      <w:r>
        <w:br/>
        <w:t xml:space="preserve">Иттің сырттаны, </w:t>
      </w:r>
      <w:r>
        <w:br/>
        <w:t xml:space="preserve">Мылтықтың ақ берені, </w:t>
      </w:r>
      <w:r>
        <w:br/>
        <w:t xml:space="preserve">Қылыштың нар кескені, </w:t>
      </w:r>
      <w:r>
        <w:br/>
        <w:t xml:space="preserve">Түлкінің бір шегі. </w:t>
      </w:r>
      <w:r>
        <w:br/>
        <w:t xml:space="preserve">Іздесең қандай табылмас еді, жетеуінің бір жерге қосылғанына таңырқанып ішімді тарттым, – депті. Содан кейін қыз Асанның демалып, қонып, аттанарына көңіл білдіреді. Асан қыз сөзінен аса алмай, сол күні сол үйде болады. Таң атқан соң атын ерттеп дайындалып, жүрейін деп отырғанда, қыз саптаяққа бал құйып әкеледі. Асан саптаяқты қолға ұстап отырып, қыздың шамасын байқау үшін мына сөзді айтыпты: </w:t>
      </w:r>
      <w:r>
        <w:br/>
        <w:t xml:space="preserve">– Без қайыңның безі екен, </w:t>
      </w:r>
      <w:r>
        <w:br/>
        <w:t xml:space="preserve">Нағыз бездің өзі екен, </w:t>
      </w:r>
      <w:r>
        <w:br/>
        <w:t xml:space="preserve">Ішіне құйған шекер екен, </w:t>
      </w:r>
      <w:r>
        <w:br/>
        <w:t xml:space="preserve">Әйтсе де мына бір жері бекер екен, – деп саптаяқтың ернеуін бір сипап қойыпты. Сонда қыз былай дейді: </w:t>
      </w:r>
      <w:r>
        <w:br/>
        <w:t xml:space="preserve">– Без қайыңның безі болса, </w:t>
      </w:r>
      <w:r>
        <w:br/>
        <w:t xml:space="preserve">Нағыз бездің өзі болса, </w:t>
      </w:r>
      <w:r>
        <w:br/>
        <w:t xml:space="preserve">Ішіне құйғаны шекер болса, </w:t>
      </w:r>
      <w:r>
        <w:br/>
        <w:t xml:space="preserve">Ол жерін кемсінбей-ақ ішер едің-ау, балықшым, – деген екен. Асан қыздың бұл сөзіне жауап таппай, атына мінгенде қыз тағы былай депті: – Сенің атың қазір Асан ғой. Көп ұзамай «Асан қайғы» атануға тиістісің. Үш жыл күтем, ендігісін өзің білесің, – деген екен. Асаннан Шашты Әзиз туады, Едігені Тоқтамыс өлтіреді. </w:t>
      </w:r>
      <w:r>
        <w:br/>
        <w:t xml:space="preserve"/>
      </w:r>
    </w:p>
    <w:p>
      <w:pPr>
        <w:spacing w:before="240" w:after="120"/>
      </w:pPr>
      <w:r>
        <w:rPr>
          <w:b/>
          <w:sz w:val="28"/>
        </w:rPr>
        <w:t xml:space="preserve">English</w:t>
      </w:r>
    </w:p>
    <w:p>
      <w:r>
        <w:rPr>
          <w:b/>
        </w:rPr>
        <w:t xml:space="preserve">Asan Qayğı</w:t>
      </w:r>
    </w:p>
    <w:p>
      <w:r>
        <w:t xml:space="preserve">Aсан Қайғы's father is a man named Sәбит. He has a black stallion, a black eagle, and a black hound. His profession is hunting. He has no children. One day, he has a dream and calls his wife:  </w:t>
      </w:r>
      <w:r>
        <w:br/>
        <w:t xml:space="preserve">– I will die within a week. I no longer need anything, – and he releases the black stallion, the hound, and the eagle. Then he gives his wife the following instructions:  </w:t>
      </w:r>
      <w:r>
        <w:br/>
        <w:t xml:space="preserve">– You are carrying a six-month-old son. Name him Aсан. When the boy grows up, give him this bridle, these leg straps, and this lure! This is the inheritance from your father. Go to the Бұлғыр mountain, and when you call, the stallion will come; when you nurture, the eagle will come; when you whistle, the hound will come. Once they are in his hands, he should become a hunter like me. Just make sure he never climbs to the top of the Бұлғыр mountain! – he says. – If he does, his life will be filled with hardship.  </w:t>
      </w:r>
      <w:r>
        <w:br/>
        <w:t xml:space="preserve">After the father dies, when the boy grows up, his mother hands over the entrusted message to him.  </w:t>
      </w:r>
      <w:r>
        <w:br/>
        <w:t xml:space="preserve">Aсан goes to the Бұлғыр mountain and calls, and the stallion comes; he nurtures, and the eagle comes; he whistles, and the hound comes. His father's saying: "The animal called Бүлғын, both the horse and itself will die while chasing it." Aсан goes hunting again.  </w:t>
      </w:r>
      <w:r>
        <w:br/>
        <w:t xml:space="preserve">One day, while hunting, an animal runs away from him. His stallion, which can cover six leagues, and his hound, which does not let anything escape its sight, cannot catch the prey. Aсан does not give up, and when he reaches a certain place, he catches up with the animal in the afternoon. After striking the animal and tying it to his saddle, he climbs to the top of a hill and sees a village at the foot of it. A man, exhausted from chasing the animal, has arrived at the village. One girl from the village sees Aсан and "draws in her stomach." When he asks, "Why are you drawing in your stomach?" the girl replies:  </w:t>
      </w:r>
      <w:r>
        <w:br/>
        <w:t xml:space="preserve">– The sultan of men,  </w:t>
      </w:r>
      <w:r>
        <w:br/>
        <w:t xml:space="preserve">The stallion of horses,  </w:t>
      </w:r>
      <w:r>
        <w:br/>
        <w:t xml:space="preserve">The falcon of birds,  </w:t>
      </w:r>
      <w:r>
        <w:br/>
        <w:t xml:space="preserve">The hound of dogs,  </w:t>
      </w:r>
      <w:r>
        <w:br/>
        <w:t xml:space="preserve">The white of the rifle,  </w:t>
      </w:r>
      <w:r>
        <w:br/>
        <w:t xml:space="preserve">The cut of the sword,  </w:t>
      </w:r>
      <w:r>
        <w:br/>
        <w:t xml:space="preserve">The tail of the fox.  </w:t>
      </w:r>
      <w:r>
        <w:br/>
        <w:t xml:space="preserve">If you seek, how could they not be found? I was amazed that the seven have come together in one place, and that's why I drew in my stomach, – she says. After that, the girl expresses her desire for Aсан to rest, stay, and prepare to leave. Aсан, unable to resist the girl's words, stays at that house that day. When morning comes, as he is preparing to saddle his horse and leave, the girl brings honey in a bowl. Aсан, holding the bowl, says this to gauge the girl's worth:  </w:t>
      </w:r>
      <w:r>
        <w:br/>
        <w:t xml:space="preserve">– The bark of the birch tree,  </w:t>
      </w:r>
      <w:r>
        <w:br/>
        <w:t xml:space="preserve">Is truly the bark itself,  </w:t>
      </w:r>
      <w:r>
        <w:br/>
        <w:t xml:space="preserve">The sugar poured inside,  </w:t>
      </w:r>
      <w:r>
        <w:br/>
        <w:t xml:space="preserve">Yet this one part is in vain, – and he lightly touches the rim of the bowl. Then the girl says:  </w:t>
      </w:r>
      <w:r>
        <w:br/>
        <w:t xml:space="preserve">– If it is the bark of the birch tree,  </w:t>
      </w:r>
      <w:r>
        <w:br/>
        <w:t xml:space="preserve">If it is truly the bark itself,  </w:t>
      </w:r>
      <w:r>
        <w:br/>
        <w:t xml:space="preserve">If what is poured inside is sugar,  </w:t>
      </w:r>
      <w:r>
        <w:br/>
        <w:t xml:space="preserve">You would drink it without belittling that part, my fisherman, – she replies. Aсан, unable to find a response to the girl's words, mounts his horse, and the girl says again: – Your name is Aсан now. Soon you will be known as "Aсан Қайғы." I will wait for three years; the rest is up to you, – she says. From Aсан, Шашты Әзиз is born, and Едіге is killed by Тоқтамыс.</w:t>
      </w:r>
    </w:p>
    <w:p>
      <w:pPr>
        <w:spacing w:before="240" w:after="120"/>
      </w:pPr>
      <w:r>
        <w:rPr>
          <w:b/>
          <w:sz w:val="28"/>
        </w:rPr>
        <w:t xml:space="preserve">Passport</w:t>
      </w:r>
    </w:p>
    <w:p>
      <w:r>
        <w:rPr>
          <w:b/>
        </w:rPr>
        <w:t xml:space="preserve">Collector: </w:t>
      </w:r>
      <w:r>
        <w:t xml:space="preserve">И.Өкпенов</w:t>
      </w:r>
    </w:p>
    <w:p>
      <w:r>
        <w:rPr>
          <w:b/>
        </w:rPr>
        <w:t xml:space="preserve">Informant: </w:t>
      </w:r>
      <w:r>
        <w:t xml:space="preserve">Not specified</w:t>
      </w:r>
    </w:p>
    <w:p>
      <w:r>
        <w:rPr>
          <w:b/>
        </w:rPr>
        <w:t xml:space="preserve">Year: </w:t>
      </w:r>
      <w:r>
        <w:t xml:space="preserve">1959</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145-147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И.Өкпенов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(1959). Collector: И.Өкпенов. Source: Бабалар сөзі: Жүзтомдық.—Астана: «Фолиант», 2012. Т. 85: Тарихи аңыздар.—416 бет.. Pages: 145-147. folkenu.kz Corpus. Accessed 2026-10-20.</w:t>
      </w:r>
    </w:p>
  </w:body>
</w:document>
</file>