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Жиреншенің ханның уәзірі болғаны</w:t>
      </w:r>
    </w:p>
    <w:p>
      <w:r>
        <w:rPr>
          <w:i/>
        </w:rPr>
        <w:t xml:space="preserve">Жиренше бір ханға уәзір болыпты. Хан Жиреншенің әйеліне қызығып, сөз салыпты. Әйел: – Айтқаныңызды орындар едім, Жиренше ауылда ғой, – депті. Хан жақсы екі ат беріп, Жиреншені жұмсапты. Әйелі Жиреншені жөнелтіпті де: – Күн батып, қараңғы болған соң адамға көрінбей, атыңды аулаққа тастап жаяу кел, – депті. Хан Жиренше 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Жиреншенің ханның уәзірі болғаны</w:t>
      </w:r>
    </w:p>
    <w:p>
      <w:r>
        <w:t xml:space="preserve">Жиренше бір ханға уәзір болыпты. Хан Жиреншенің әйеліне қызығып, сөз салыпты. Әйел: </w:t>
      </w:r>
      <w:r>
        <w:br/>
        <w:t xml:space="preserve">– Айтқаныңызды орындар едім, Жиренше ауылда ғой, – депті. Хан жақсы екі ат беріп, Жиреншені жұмсапты. Әйелі Жиреншені жөнелтіпті де: </w:t>
      </w:r>
      <w:r>
        <w:br/>
        <w:t xml:space="preserve">– Күн батып, қараңғы болған соң адамға көрінбей, атыңды аулаққа тастап жаяу кел, – депті. Хан Жиренше кеткеннен кейін әйелді кеңсесіне шақырып сөйлесіпті. Ханға: </w:t>
      </w:r>
      <w:r>
        <w:br/>
        <w:t xml:space="preserve">– Жұрт жатысымен келерсіз, – депті. Күн батқан соң Жиренше қайтып келіпті. Әйел бір үлкен сандыққа жатқызып, өзі іс тігіп отырыпты. Айтқан уақытта хан келіпті. Әйел: </w:t>
      </w:r>
      <w:r>
        <w:br/>
        <w:t xml:space="preserve">– Сіз мені қинайын деп отырсыз ғой, бірақ мені жақсы көрмейсіз ғой, – депті. Хан: </w:t>
      </w:r>
      <w:r>
        <w:br/>
        <w:t xml:space="preserve">– Сізді қатты жақсы көрем, – депті. </w:t>
      </w:r>
      <w:r>
        <w:br/>
        <w:t xml:space="preserve">– Рас болса, менің ышқыр бауымды тісіңізбен шешіңізші, – депті. Хан: </w:t>
      </w:r>
      <w:r>
        <w:br/>
        <w:t xml:space="preserve">– Жарайды, – деп, әйел жатқанда ышқырбауды тістеп жатқанда бір көрші әйел кіріп келіпті. Хан ақырыпты: </w:t>
      </w:r>
      <w:r>
        <w:br/>
        <w:t xml:space="preserve">– Түнде неғып жүрсің? – деп. Әйел: </w:t>
      </w:r>
      <w:r>
        <w:br/>
        <w:t xml:space="preserve">– Отқа келіп едім, – депті. Сонда Жиренше сандықта жатып ақырыпты: </w:t>
      </w:r>
      <w:r>
        <w:br/>
        <w:t xml:space="preserve">– Неғылған тентек қатынсың. Осы үйде от болса, әйелдің астын шикілеп жей ме? – дегенде, хан есікке қарай атылыпты.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Jiren's role as the king's minister.</w:t>
      </w:r>
    </w:p>
    <w:p>
      <w:r>
        <w:t xml:space="preserve">Jirenche was a minister to a khan. The khan became infatuated with Jirenche's wife and sent her a proposal. The wife replied,  </w:t>
      </w:r>
      <w:r>
        <w:br/>
        <w:t xml:space="preserve">– I would fulfill your request, but Jirenche is in the village. – The khan gave two fine horses and sent Jirenche. His wife then sent him off, saying,  </w:t>
      </w:r>
      <w:r>
        <w:br/>
        <w:t xml:space="preserve">– Wait until it gets dark so that you won't be seen, leave your horse far away and come back on foot. – After Jirenche left, the khan called the wife to his office to talk. The khan said to her,  </w:t>
      </w:r>
      <w:r>
        <w:br/>
        <w:t xml:space="preserve">– You will come to me when everyone is asleep. – After sunset, Jirenche returned. The wife laid him down in a large chest and sat down to sew. At the appointed time, the khan arrived. The wife said,  </w:t>
      </w:r>
      <w:r>
        <w:br/>
        <w:t xml:space="preserve">– You are trying to torment me, but you don't truly love me. – The khan replied,  </w:t>
      </w:r>
      <w:r>
        <w:br/>
        <w:t xml:space="preserve">– I love you very much. –  </w:t>
      </w:r>
      <w:r>
        <w:br/>
        <w:t xml:space="preserve">– If that's true, please untie my waistband with your teeth, – she said. The khan agreed and while the wife was lying down, as he was biting the waistband, a neighboring woman entered. The khan shouted,  </w:t>
      </w:r>
      <w:r>
        <w:br/>
        <w:t xml:space="preserve">– What are you doing here at night? – The woman replied,  </w:t>
      </w:r>
      <w:r>
        <w:br/>
        <w:t xml:space="preserve">– I came to the fire. – Then Jirenche, lying in the chest, shouted,  </w:t>
      </w:r>
      <w:r>
        <w:br/>
        <w:t xml:space="preserve">– What a foolish woman you are! If there is a fire in this house, does a woman eat the food raw? – At that moment, the khan dashed towards the door.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1957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236-237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Жиреншенің ханның уәзірі болғаны (1957). Source: Бабалар сөзі: Жүзтомдық.—Астана: «Фолиант», 2012. Т. 85: Тарихи аңыздар.—416 бет.. Pages: 236-237. folkenu.kz Corpus. Accessed 2026-10-20.</w:t>
      </w:r>
    </w:p>
  </w:body>
</w:document>
</file>