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жазасы</w:t>
      </w:r>
    </w:p>
    <w:p>
      <w:r>
        <w:rPr>
          <w:i/>
        </w:rPr>
        <w:t xml:space="preserve">Бірде бес-алты жігіт жолаушылап келе жатып, жолда бір үйге тоқтайды. Үй иесі оларды жақсы қарсы алып, аттарына жем салып, өздеріне ет асады. Содан анау-мынау шаруасын жайғап келген соң өзі де асқа отырады. Аспазшы оның алдына бір тегене сорпа әкеп қояды. Үй иесі оны ішіп алып, тағы сұрайды. Сөйтіп, ол бір өзі жиырма ад...</w:t>
      </w:r>
    </w:p>
    <w:p>
      <w:pPr>
        <w:spacing w:before="240" w:after="120"/>
      </w:pPr>
      <w:r>
        <w:rPr>
          <w:b/>
          <w:sz w:val="28"/>
        </w:rPr>
        <w:t xml:space="preserve">Kazakh</w:t>
      </w:r>
    </w:p>
    <w:p>
      <w:r>
        <w:rPr>
          <w:b/>
        </w:rPr>
        <w:t xml:space="preserve">Өтегеннің жазасы</w:t>
      </w:r>
    </w:p>
    <w:p>
      <w:r>
        <w:t xml:space="preserve">Бірде бес-алты жігіт жолаушылап келе жатып, жолда бір үйге тоқтайды. Үй иесі оларды жақсы қарсы алып, аттарына жем салып, өздеріне ет асады. Содан анау-мынау шаруасын жайғап келген соң өзі де асқа отырады. Аспазшы оның алдына бір тегене сорпа әкеп қояды. Үй иесі оны ішіп алып, тағы сұрайды. Сөйтіп, ол бір өзі жиырма адам ішетін тамақты тауысып жейді. Мұны көрген қонақтар таң қалып, мән-жайын сұрайды. </w:t>
      </w:r>
      <w:r>
        <w:br/>
        <w:t xml:space="preserve">– Мен де өздерің секілді, елдің ішкенін ішіп, жегенін жейтінмін. Бірақ алдыма қайткенде де баюды мақсат етіп қойған едім. Артық ақша шығармауға, артық дүние шашпауға тырыстым. Сол сараңдығымнан осындай бәлеге душар болдым ғой, – деп бастайды әңгімесін әлгі кісі, – сонымен не керек, күндердің бір күнінде Верный қаласына бардым. Меймандар тоқтайтын жерге келіп, атымды байладым. Атыма жем-шөп алуға ақшамды қимай, қасындағы аттардың жемінен алып сала салушы едім. Бұл жолы солай етейін деп, жан-жағыма қарадым. Өзге жылқылардан оқшау тұрған, түр-түсі келіскен арғымаққа көзім түсті. Алды толған жем, өзі тойып тұрған сияқты. Ақырдан екі рет жем алдым. Үшінші рет тағы алмақшы болып, қолымда сала бергенімде, айғыр қатты пысқырынып жіберді. Сол мезетте денем дір етіп, тітіркеніп кетті. Ертеңінде жолға шықтым. Бірақ өзімді бір түрлі жаман сезіндім. Содан бастап тамағым тоймайтын болды. Бар тапқан-таянғаным тамағыма кетіп жатыр. </w:t>
      </w:r>
      <w:r>
        <w:br/>
        <w:t xml:space="preserve">Кейіннен сұрастырып білсем, әлгі жылқы Өтеген батырдың арғымағы екен. «Өзі батыр, өзі бай, қалтасынан алтын ақшасы үзілмейді» деп естуші едім. Енді одан аты үшін кек қайтаруды, сәті түссе алтынын тартып алуды ойладым. Сөйтіп, жолын аңдыдым. Бір күні қарасам, ат жеккен арбамен келе жатыр екен. Аңдып тұрып, арбасына қарғып міндім. Ай-шайға қарамай, ту сыртынан жабыстым. Қолымдағы балғамен бас-көз демей ұрғылап жатырмын. Бірақ ол былқ етер емес. Отыра қалып тепкіледім, оны да шыбын шаққан құрлы көрмеді. Бір кезде мені жас баладай көтеріп алды да, басымды қолтығының астына салып қысып жіберді. </w:t>
      </w:r>
      <w:r>
        <w:br/>
        <w:t xml:space="preserve">Саудырлап бүкіл тісім түсті де қалды. Ол тістерімді қолыма ұстатты да: «Бала, ойының қанды ма? Өлгің келмесе, ендігәрі ұрлық жасама!» – деп арбадан лақтырып тастады. Арам дүниеге қызығып, Өтеген әулиенің жазасына ұшыраған бейбақтарың мен болам, – деп әңгімесін аяқтайды үй иесі. </w:t>
      </w:r>
      <w:r>
        <w:br/>
        <w:t xml:space="preserve"/>
      </w:r>
    </w:p>
    <w:p>
      <w:pPr>
        <w:spacing w:before="240" w:after="120"/>
      </w:pPr>
      <w:r>
        <w:rPr>
          <w:b/>
          <w:sz w:val="28"/>
        </w:rPr>
        <w:t xml:space="preserve">English</w:t>
      </w:r>
    </w:p>
    <w:p>
      <w:r>
        <w:rPr>
          <w:b/>
        </w:rPr>
        <w:t xml:space="preserve">The Punishment of Ötegen</w:t>
      </w:r>
    </w:p>
    <w:p>
      <w:r>
        <w:t xml:space="preserve">Once, five or six young men were traveling and stopped at a house along the way. The host welcomed them warmly, fed their horses, and prepared meat for them. After settling some household matters, he sat down to eat himself. The cook brought a large bowl of soup and placed it in front of him. The host drank it and asked for more. Thus, he finished a meal meant for twenty people all by himself. The guests, astonished, inquired about the situation.</w:t>
      </w:r>
      <w:r>
        <w:br/>
        <w:t xml:space="preserve"/>
      </w:r>
      <w:r>
        <w:br/>
        <w:t xml:space="preserve">"I used to eat and drink like you, but I had set a goal to become wealthy no matter what. I tried not to spend extra money or waste unnecessary things. It was because of my stinginess that I ended up in such a predicament," the man began his story. "One day, I went to the city of Verny. I arrived at the place where guests stay and tied up my horse. Not wanting to spend money on feed for my horse, I would take some from the nearby horses. This time, I intended to do the same and looked around. My eyes fell on a beautiful stallion that was standing apart from the others. Its trough was full of feed, and it seemed well-fed. I took feed twice. When I reached for it a third time, the stallion snorted loudly. At that moment, my body trembled and shivered. The next day, I set out on my journey. However, I felt strangely unwell. From that point on, I could never feel full. All my earnings went towards my food.</w:t>
      </w:r>
      <w:r>
        <w:br/>
        <w:t xml:space="preserve"/>
      </w:r>
      <w:r>
        <w:br/>
        <w:t xml:space="preserve">Later, I found out that the horse belonged to Batyr Ötegen. I had heard that he was both a hero and a wealthy man, never short of gold coins. Now, I thought about taking revenge for my horse and, if the opportunity arose, snatching his gold. So, I kept watch. One day, I saw him coming with a cart pulled by horses. I waited and jumped onto his cart. Without thinking, I clung to him from behind. I was hitting him with the hammer in my hand without mercy. But he didn’t budge. I sat down and kicked him, but he didn’t even flinch. At one point, he lifted me up like a child and squeezed my head under his arm.</w:t>
      </w:r>
      <w:r>
        <w:br/>
        <w:t xml:space="preserve"/>
      </w:r>
      <w:r>
        <w:br/>
        <w:t xml:space="preserve">All my teeth fell out. He handed my teeth to me and said, "Boy, is your mind bloodied? If you don’t want to die, don’t commit theft again!" and threw me off the cart. I am the unfortunate one who fell victim to the punishment of Ötegen the saint, seduced by ill-gotten gains," the host concluded his story.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304-305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жазасы. Source: Бабалар сөзі: Жүзтомдық.—Астана: «Фолиант», 2012. Т. 86: Тарихи аңыздар.—448 бет.. Pages: 304-305. folkenu.kz Corpus. Accessed 2026-10-20.</w:t>
      </w:r>
    </w:p>
  </w:body>
</w:document>
</file>