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Түйенің мүшелге қатысы жөнінде</w:t>
      </w:r>
    </w:p>
    <w:p>
      <w:r>
        <w:rPr>
          <w:i/>
        </w:rPr>
        <w:t xml:space="preserve">Түйені санаттан калдырмайтын аңыз да бар. Ол бойынша мүшелдегі хайуандар бәрі жиналып, түйенің мүшелерін бөлісіп алған. Шынында да, түйенің құлағы тышқандікіндей, тұяғы сиырдікіндей, кеудесі барыстікіндей, ерні қояндікіндей, мойны жыландікіндей, шудасы жылқының жалындай, жоны қойдікіндей, бөксесі мешіндікіндей, төбесі...</w:t>
      </w:r>
    </w:p>
    <w:p>
      <w:pPr>
        <w:spacing w:before="240" w:after="120"/>
      </w:pPr>
      <w:r>
        <w:rPr>
          <w:b/>
          <w:sz w:val="28"/>
        </w:rPr>
        <w:t xml:space="preserve">Kazakh</w:t>
      </w:r>
    </w:p>
    <w:p>
      <w:r>
        <w:rPr>
          <w:b/>
        </w:rPr>
        <w:t xml:space="preserve">Түйенің мүшелге қатысы жөнінде</w:t>
      </w:r>
    </w:p>
    <w:p>
      <w:r>
        <w:t xml:space="preserve">Түйені санаттан калдырмайтын аңыз да бар. Ол бойынша мүшелдегі хайуандар бәрі жиналып, түйенің мүшелерін бөлісіп алған. Шынында да, түйенің құлағы тышқандікіндей, тұяғы сиырдікіндей, кеудесі барыстікіндей, ерні қояндікіндей, мойны жыландікіндей, шудасы жылқының жалындай, жоны қойдікіндей, бөксесі мешіндікіндей, төбесі тауықтікіндей, сандары иттікіндей, құйрығы доңыздікіндей емес пе!</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64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Исқақов, 174; ХТҚЕ, №20</w:t>
      </w:r>
    </w:p>
    <w:p>
      <w:r>
        <w:rPr>
          <w:b/>
        </w:rPr>
        <w:t xml:space="preserve">Цифрланған формат: </w:t>
      </w:r>
      <w:r>
        <w:t xml:space="preserve">Мәтін ғалым Б.Ысқақовтың еңбегінде (Исқақов, 174), «Хайуанаттар туралы қазақ ертегілері» (ХТҚЕ, №20) жинағында жарияланған.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Түйенің мүшелге қатысы жөнінде. Source: Бабалар сөзі: Жүзтомдық.—Астана: «Фолиант», 2011. Т. 73: Хайуанаттар туралы ертегілер.—536 бет.. Pages: 64. folkenu.kz Corpus. Accessed 2026-07-18.</w:t>
      </w:r>
    </w:p>
  </w:body>
</w:document>
</file>