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қызыл күлше, Қамшылап жылан бауыр дүлдүл мінші. Көсілген көмекейің ақын болсаң, Шығыпты қойлар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қызыл күлше, Қамшылап жылан бауыр дүлдүл мінші. Көсілген көмекейің ақын болсаң, Шығыпты қойлар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13. folkenu.kz Corpus. Accessed 2026-09-05.</w:t>
      </w:r>
    </w:p>
  </w:body>
</w:document>
</file>