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Құдайбергенге айттырған дауыс</w:t>
      </w:r>
    </w:p>
    <w:p>
      <w:r>
        <w:rPr>
          <w:i/>
        </w:rPr>
        <w:t xml:space="preserve">Қорғанынан айрылғаннан кейінгі жетім-жесірдің әділетсіз көрген мейірімсіздігін бейнелейтін мәтін марқұмды тұтас жұрттың қамқоры етіп бейнелеудің үлгісі.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Құдайбергенге айттырған дауыс</w:t>
      </w:r>
    </w:p>
    <w:p>
      <w:r>
        <w:t xml:space="preserve">Енді осы жерден бастайын, Жәкемнің ақыл үлгісін.</w:t>
      </w:r>
      <w:r>
        <w:br/>
        <w:t xml:space="preserve">Шығарайын сөзбенен Көңілімнің кірлісін. </w:t>
      </w:r>
      <w:r>
        <w:br/>
        <w:t xml:space="preserve">Үлкен аға, кіші іні, Түсуші еді күнде ісің. </w:t>
      </w:r>
      <w:r>
        <w:br/>
        <w:t xml:space="preserve">Қоғамының қормалы, Алыстан болжап білгішім. </w:t>
      </w:r>
      <w:r>
        <w:br/>
        <w:t xml:space="preserve">Кемімеген кетсе де,</w:t>
      </w:r>
      <w:r>
        <w:br/>
        <w:t xml:space="preserve">Дұшпанын көрсе, күлгішім. </w:t>
      </w:r>
      <w:r>
        <w:br/>
        <w:t xml:space="preserve">Ақылменен түзеген </w:t>
      </w:r>
      <w:r>
        <w:br/>
        <w:t xml:space="preserve">Ағайынның ілгішін.</w:t>
      </w:r>
      <w:r>
        <w:br/>
        <w:t xml:space="preserve">Қарамапты-ау сол күні</w:t>
      </w:r>
      <w:r>
        <w:br/>
        <w:t xml:space="preserve"> </w:t>
      </w:r>
      <w:r>
        <w:br/>
        <w:t xml:space="preserve">Күнде салған дүрбісін. </w:t>
      </w:r>
      <w:r>
        <w:br/>
        <w:t xml:space="preserve">Тағы алуын................. </w:t>
      </w:r>
      <w:r>
        <w:br/>
        <w:t xml:space="preserve">Артында қалған мінгішін. </w:t>
      </w:r>
      <w:r>
        <w:br/>
        <w:t xml:space="preserve">Осылай ойлап Жәкемнің, </w:t>
      </w:r>
      <w:r>
        <w:br/>
        <w:t xml:space="preserve">Күйігеді-ау күнде ішім.</w:t>
      </w:r>
      <w:r>
        <w:br/>
        <w:t xml:space="preserve">Жәкем қандай кісі еді, </w:t>
      </w:r>
      <w:r>
        <w:br/>
        <w:t xml:space="preserve">Атын білген мақтаған. </w:t>
      </w:r>
      <w:r>
        <w:br/>
        <w:t xml:space="preserve">Қай мінезі бар еді, </w:t>
      </w:r>
      <w:r>
        <w:br/>
        <w:t xml:space="preserve">Ағайынға жақпаған.</w:t>
      </w:r>
      <w:r>
        <w:br/>
        <w:t xml:space="preserve">Санаменен сарғайдым, </w:t>
      </w:r>
      <w:r>
        <w:br/>
        <w:t xml:space="preserve">Темірдей болдым қақтаған. </w:t>
      </w:r>
      <w:r>
        <w:br/>
        <w:t xml:space="preserve">Бізге келген бір қырсық, Көлденең болды-ау аттаған. Рақымбай болысқа,</w:t>
      </w:r>
      <w:r>
        <w:br/>
        <w:t xml:space="preserve">Бар еді бір сөз сақтаған. </w:t>
      </w:r>
      <w:r>
        <w:br/>
        <w:t xml:space="preserve">Табасы қанған кісідей, Үндемей келді шаппаған. Атаның ұлы деуші едік Өзімізге шақтаған.</w:t>
      </w:r>
      <w:r>
        <w:br/>
        <w:t xml:space="preserve">Рақымбай болмаса,</w:t>
      </w:r>
      <w:r>
        <w:br/>
        <w:t xml:space="preserve">Кім аман қалар ноқтадан. Сол секілді көрмедім, Жалғанда мейірі қатты адам. Болмаса да қазадан, Жылаған жұртты ап қалған. Қайран да менің, Жәкешім! Жолдастың тұзын ақтаған.</w:t>
      </w:r>
      <w:r>
        <w:br/>
        <w:t xml:space="preserve">Үйіне қонақ қонса да, Ұйқысын бұзып, жатпаған. Не боп кетті заманым, Сыртымнан дұшпан батпаған!</w:t>
      </w:r>
      <w:r>
        <w:br/>
        <w:t xml:space="preserve">Жәкем болыс болғанда, Сұраған жұрты қашпаған. Атамыздың перісі</w:t>
      </w:r>
      <w:r>
        <w:br/>
        <w:t xml:space="preserve">Бар еді қызыр бастаған.</w:t>
      </w:r>
      <w:r>
        <w:br/>
        <w:t xml:space="preserve">Біреудің көңілін ауыртып, Арасын елдің ашпаған.</w:t>
      </w:r>
      <w:r>
        <w:br/>
        <w:t xml:space="preserve">Раматы нашардың, Рақым қылып тастаған...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Абылғазыұлы А.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Pages: </w:t>
      </w:r>
      <w:r>
        <w:t xml:space="preserve">63-64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Абылғазыұлы А.</w:t>
      </w:r>
    </w:p>
    <w:p>
      <w:r>
        <w:rPr>
          <w:b/>
        </w:rPr>
        <w:t xml:space="preserve">Жинаушы рөлі: </w:t>
      </w:r>
      <w:r>
        <w:t xml:space="preserve">Фольклор жинақтаушы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2009-01-23</w:t>
      </w:r>
    </w:p>
    <w:p>
      <w:r>
        <w:rPr>
          <w:b/>
        </w:rPr>
        <w:t xml:space="preserve">Ел: </w:t>
      </w:r>
      <w:r>
        <w:t xml:space="preserve">Қытай</w:t>
      </w:r>
    </w:p>
    <w:p>
      <w:r>
        <w:rPr>
          <w:b/>
        </w:rPr>
        <w:t xml:space="preserve">Елді мекен: </w:t>
      </w:r>
      <w:r>
        <w:t xml:space="preserve">Үрімжі</w:t>
      </w:r>
    </w:p>
    <w:p>
      <w:r>
        <w:rPr>
          <w:b/>
        </w:rPr>
        <w:t xml:space="preserve">Бастапқы формат: </w:t>
      </w:r>
      <w:r>
        <w:t xml:space="preserve">Мәтін «Жоқтаулар» деген жинақтан алынды (Құраст.: Абылғазыұлы А. – Үрімжі: Шыңжаң халық баспасы, 2009. – 218-б). Араб жазуында.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Құдайбергенге айттырған дауыс (2009). Collector: Абылғазыұлы А.. Source: Бабалар сөзі: Жүзтомдық.—Астана: «Фолиант», 2013. Т. 91: Ғұрыптық фольклор: Мұң-шер өлеңдері.—432 бет.tom91. Pages: 63-64. folkenu.kz Corpus. Accessed 2026-09-05.</w:t>
      </w:r>
    </w:p>
  </w:body>
</w:document>
</file>