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Көп моншақ ішінде бір түйір қалам.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Көп моншақ ішінде бір түйір қалам.</w:t>
      </w:r>
      <w:r>
        <w:br/>
        <w:t xml:space="preserve">(Ай)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