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Тап-тап, табан ақ, Табаны жалпақ қоян-ақ, Тайшыағардан су ішіп, Туып тұрған дуадақ. (Ай)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Тап-тап, табан ақ, Табаны жалпақ қоян-ақ, Тайшыағардан су ішіп, Туып тұрған дуадақ.</w:t>
      </w:r>
      <w:r>
        <w:br/>
        <w:t xml:space="preserve"> 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37. folkenu.kz Corpus. Accessed 2026-09-05.</w:t>
      </w:r>
    </w:p>
  </w:body>
</w:document>
</file>