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Әуелі айтатыным асыл шөлмек, Бір толып, бір азайып қайта келмек. Сарайда жанып тұрған сансыз шырақ, Адамға оңай емес санап білмек. (Ай мен 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Әуелі айтатыным асыл шөлмек,</w:t>
      </w:r>
      <w:r>
        <w:br/>
        <w:t xml:space="preserve">Бір толып, бір азайып қайта келмек. Сарайда жанып тұрған сансыз шырақ, Адамға оңай емес санап білмек.</w:t>
      </w:r>
      <w:r>
        <w:br/>
        <w:t xml:space="preserve">(Ай мен жұлдыз)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