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Түлкінің қайрауы</w:t>
      </w:r>
    </w:p>
    <w:p>
      <w:r>
        <w:rPr>
          <w:i/>
        </w:rPr>
        <w:t xml:space="preserve">Бір қасқыр жортып келе жатса, алдынан бір елік шығып, қасқыр соңынан қуып келе жатқанда бір орға кез келіп, елік аттап өтіп кетіпті. Қасқыр орғи алмай қалыпты. Сөйтіп тұрғанда қасқырдың досы қу түлкі жолығып, «Не қылып тұрсың?» – депті. Қасқыр: «Бір елік қуып осы орға келгенімде ол қарғып мен өте алмай тұрып қалып тұрм...</w:t>
      </w:r>
    </w:p>
    <w:p>
      <w:pPr>
        <w:spacing w:before="240" w:after="120"/>
      </w:pPr>
      <w:r>
        <w:rPr>
          <w:b/>
          <w:sz w:val="28"/>
        </w:rPr>
        <w:t xml:space="preserve">Kazakh</w:t>
      </w:r>
    </w:p>
    <w:p>
      <w:r>
        <w:rPr>
          <w:b/>
        </w:rPr>
        <w:t xml:space="preserve">Түлкінің қайрауы</w:t>
      </w:r>
    </w:p>
    <w:p>
      <w:r>
        <w:t xml:space="preserve">Бір қасқыр жортып келе жатса, алдынан бір елік шығып, қасқыр соңынан қуып келе жатқанда бір орға кез келіп, елік аттап өтіп кетіпті. Қасқыр орғи алмай қалыпты. Сөйтіп тұрғанда қасқырдың досы қу түлкі жолығып, «Не қылып тұрсың?» –  депті. Қасқыр: «Бір елік қуып осы орға келгенімде ол қарғып мен өте алмай тұрып қалып тұрмын», – дейді. Сонда түлкі:</w:t>
      </w:r>
      <w:r>
        <w:br/>
        <w:t xml:space="preserve"> – Өзіңіз арыстандай басыңызбен бұты сидиған елік құрлы аттай алмағаныңыз лайық па? – десе, қасқыр қорланып, ыза болып аттаймын деп, белі мертігіп өліп, түлкі досына азық болыпты.</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130</w:t>
      </w:r>
    </w:p>
    <w:p>
      <w:pPr>
        <w:spacing w:before="240" w:after="120"/>
      </w:pPr>
      <w:r>
        <w:rPr>
          <w:b/>
          <w:sz w:val="28"/>
        </w:rPr>
        <w:t xml:space="preserve">Metadata</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97-бумада сақтаулы.</w:t>
      </w:r>
    </w:p>
    <w:p>
      <w:r>
        <w:rPr>
          <w:b/>
        </w:rPr>
        <w:t xml:space="preserve">Цифрланған формат: </w:t>
      </w:r>
      <w:r>
        <w:t xml:space="preserve">ХТЕ, 86</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Түлкінің қайрауы. Collector: Ә.А. Диваев. Source: Бабалар сөзі: Жүзтомдық.—Астана: «Фолиант», 2011. Т. 73: Хайуанаттар туралы ертегілер.—536 бет.. Pages: 130. folkenu.kz Corpus. Accessed 2026-10-20.</w:t>
      </w:r>
    </w:p>
  </w:body>
</w:document>
</file>